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Plan d’aide</w:t>
      </w:r>
      <w:r w:rsidRPr="003B64A0">
        <w:rPr>
          <w:rFonts w:cs="Arial"/>
          <w:b/>
          <w:bCs/>
          <w:color w:val="96BF0D"/>
          <w:sz w:val="72"/>
          <w:szCs w:val="22"/>
        </w:rPr>
        <w:br/>
        <w:t>à l’investissement 2018</w:t>
      </w:r>
    </w:p>
    <w:p w:rsidR="003B64A0" w:rsidRPr="00F80C95" w:rsidRDefault="003B64A0" w:rsidP="003B64A0">
      <w:pPr>
        <w:ind w:left="964" w:right="964"/>
        <w:rPr>
          <w:rFonts w:cs="Arial"/>
          <w:szCs w:val="22"/>
        </w:rPr>
      </w:pPr>
    </w:p>
    <w:p w:rsidR="003B64A0" w:rsidRPr="003B64A0" w:rsidRDefault="003B64A0" w:rsidP="003B64A0">
      <w:pPr>
        <w:ind w:left="964" w:right="964"/>
        <w:rPr>
          <w:rFonts w:cs="Arial"/>
          <w:sz w:val="36"/>
          <w:szCs w:val="22"/>
        </w:rPr>
      </w:pPr>
      <w:r w:rsidRPr="003B64A0">
        <w:rPr>
          <w:rFonts w:cs="Arial"/>
          <w:sz w:val="36"/>
          <w:szCs w:val="22"/>
        </w:rPr>
        <w:t>SECTEUR PERSONNES AGEES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3B64A0" w:rsidP="00473185">
            <w:pPr>
              <w:jc w:val="center"/>
              <w:rPr>
                <w:rFonts w:cs="Arial"/>
                <w:b/>
                <w:bCs/>
              </w:rPr>
            </w:pPr>
            <w:r>
              <w:rPr>
                <w:rFonts w:cs="Arial"/>
                <w:b/>
                <w:bCs/>
              </w:rPr>
              <w:t>2018</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proofErr w:type="gramStart"/>
      <w:r w:rsidRPr="003B64A0">
        <w:rPr>
          <w:i/>
          <w:sz w:val="24"/>
        </w:rPr>
        <w:t>de</w:t>
      </w:r>
      <w:proofErr w:type="gramEnd"/>
      <w:r w:rsidRPr="003B64A0">
        <w:rPr>
          <w:i/>
          <w:sz w:val="24"/>
        </w:rPr>
        <w:t xml:space="preserve"> Santé de la région d’implantation </w:t>
      </w:r>
    </w:p>
    <w:p w:rsidR="003B64A0" w:rsidRPr="003B64A0"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 xml:space="preserve">Et je, soussigné </w:t>
      </w:r>
      <w:proofErr w:type="gramStart"/>
      <w:r w:rsidRPr="003B64A0">
        <w:rPr>
          <w:rFonts w:cs="Arial"/>
          <w:sz w:val="20"/>
          <w:szCs w:val="20"/>
        </w:rPr>
        <w:t>………</w:t>
      </w:r>
      <w:r>
        <w:rPr>
          <w:rFonts w:cs="Arial"/>
          <w:sz w:val="20"/>
          <w:szCs w:val="20"/>
        </w:rPr>
        <w:t>………………….</w:t>
      </w:r>
      <w:r w:rsidRPr="003B64A0">
        <w:rPr>
          <w:rFonts w:cs="Arial"/>
          <w:sz w:val="20"/>
          <w:szCs w:val="20"/>
        </w:rPr>
        <w:t>…,</w:t>
      </w:r>
      <w:proofErr w:type="gramEnd"/>
      <w:r w:rsidRPr="003B64A0">
        <w:rPr>
          <w:rFonts w:cs="Arial"/>
          <w:sz w:val="20"/>
          <w:szCs w:val="20"/>
        </w:rPr>
        <w:t xml:space="preserve">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plan d'aide à l’investissement 2018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Si le maître d’ouvrage de l’opération </w:t>
      </w:r>
      <w:r w:rsidR="00B37889">
        <w:rPr>
          <w:sz w:val="20"/>
          <w:szCs w:val="20"/>
        </w:rPr>
        <w:t xml:space="preserve">ou l’acquéreur (VEFA, CPI) </w:t>
      </w:r>
      <w:r>
        <w:rPr>
          <w:sz w:val="20"/>
          <w:szCs w:val="20"/>
        </w:rPr>
        <w:t>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proofErr w:type="spellStart"/>
      <w:r w:rsidRPr="003C301A">
        <w:rPr>
          <w:sz w:val="20"/>
          <w:szCs w:val="20"/>
        </w:rPr>
        <w:t>crédit bail</w:t>
      </w:r>
      <w:proofErr w:type="spellEnd"/>
      <w:r w:rsidRPr="003C301A">
        <w:rPr>
          <w:sz w:val="20"/>
          <w:szCs w:val="20"/>
        </w:rPr>
        <w:t> : projet de contrat</w:t>
      </w:r>
    </w:p>
    <w:p w:rsidR="003B64A0" w:rsidRDefault="003B64A0" w:rsidP="003B64A0">
      <w:pPr>
        <w:spacing w:after="0"/>
        <w:jc w:val="both"/>
        <w:rPr>
          <w:sz w:val="20"/>
          <w:szCs w:val="20"/>
        </w:rPr>
      </w:pPr>
    </w:p>
    <w:p w:rsidR="003B64A0" w:rsidRPr="00282823" w:rsidRDefault="003B64A0" w:rsidP="006D625C">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sidR="00AF19BE">
        <w:rPr>
          <w:sz w:val="20"/>
          <w:szCs w:val="20"/>
        </w:rPr>
        <w:t>incluant le</w:t>
      </w:r>
      <w:r>
        <w:rPr>
          <w:rFonts w:cs="Arial"/>
          <w:sz w:val="20"/>
          <w:szCs w:val="20"/>
        </w:rPr>
        <w:t xml:space="preserve"> programme technique détaillé</w:t>
      </w:r>
      <w:r w:rsidR="00B37889">
        <w:rPr>
          <w:rFonts w:cs="Arial"/>
          <w:sz w:val="20"/>
          <w:szCs w:val="20"/>
        </w:rPr>
        <w:t>, le cas échéant</w:t>
      </w:r>
      <w:r>
        <w:rPr>
          <w:rFonts w:cs="Arial"/>
          <w:sz w:val="20"/>
          <w:szCs w:val="20"/>
        </w:rPr>
        <w:t xml:space="preserve"> contrat de maîtrise d’œuvre signé</w:t>
      </w:r>
      <w:r w:rsidR="00B37889">
        <w:rPr>
          <w:rFonts w:cs="Arial"/>
          <w:sz w:val="20"/>
          <w:szCs w:val="20"/>
        </w:rPr>
        <w:t>, le cas échéant</w:t>
      </w:r>
      <w:r>
        <w:rPr>
          <w:rFonts w:cs="Arial"/>
          <w:sz w:val="20"/>
          <w:szCs w:val="20"/>
        </w:rPr>
        <w:t xml:space="preserve"> esquisse</w:t>
      </w:r>
      <w:r w:rsidR="00B37889">
        <w:rPr>
          <w:rFonts w:cs="Arial"/>
          <w:sz w:val="20"/>
          <w:szCs w:val="20"/>
        </w:rPr>
        <w:t xml:space="preserve"> ou plans à un stade plus avancé</w:t>
      </w:r>
    </w:p>
    <w:p w:rsidR="003B64A0" w:rsidRDefault="003B64A0" w:rsidP="003B64A0">
      <w:pPr>
        <w:spacing w:after="0"/>
        <w:jc w:val="both"/>
        <w:rPr>
          <w:sz w:val="20"/>
          <w:szCs w:val="20"/>
        </w:rPr>
      </w:pPr>
    </w:p>
    <w:p w:rsidR="003B64A0" w:rsidRPr="003C4A8B" w:rsidRDefault="003B64A0" w:rsidP="006D625C">
      <w:pPr>
        <w:keepLines w:val="0"/>
        <w:numPr>
          <w:ilvl w:val="0"/>
          <w:numId w:val="21"/>
        </w:numPr>
        <w:autoSpaceDE w:val="0"/>
        <w:autoSpaceDN w:val="0"/>
        <w:spacing w:after="0" w:line="240" w:lineRule="auto"/>
        <w:jc w:val="both"/>
        <w:rPr>
          <w:sz w:val="20"/>
          <w:szCs w:val="20"/>
        </w:rPr>
      </w:pPr>
      <w:r>
        <w:rPr>
          <w:sz w:val="20"/>
          <w:szCs w:val="20"/>
        </w:rPr>
        <w:t>Copie du courrier de demande d</w:t>
      </w:r>
      <w:r w:rsidR="00310962">
        <w:rPr>
          <w:sz w:val="20"/>
          <w:szCs w:val="20"/>
        </w:rPr>
        <w:t>’autorisation de création</w:t>
      </w:r>
      <w:r>
        <w:rPr>
          <w:sz w:val="20"/>
          <w:szCs w:val="20"/>
        </w:rPr>
        <w:t xml:space="preserve"> accompagnant la transmission du dossier à l’ARS si le projet d’investisseme</w:t>
      </w:r>
      <w:r w:rsidR="00F51857">
        <w:rPr>
          <w:sz w:val="20"/>
          <w:szCs w:val="20"/>
        </w:rPr>
        <w:t>nt porte sur un PASA ou une UHR</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lastRenderedPageBreak/>
        <w:tab/>
      </w:r>
      <w:bookmarkStart w:id="1"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94080" behindDoc="0" locked="0" layoutInCell="1" allowOverlap="1" wp14:anchorId="000C4CBE" wp14:editId="72E8B9B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Pr="00D0248E" w:rsidRDefault="00981B14"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FF17C0">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w:t>
      </w:r>
      <w:proofErr w:type="gramStart"/>
      <w:r>
        <w:rPr>
          <w:sz w:val="20"/>
          <w:szCs w:val="20"/>
        </w:rPr>
        <w:t>la</w:t>
      </w:r>
      <w:proofErr w:type="gramEnd"/>
      <w:r>
        <w:rPr>
          <w:sz w:val="20"/>
          <w:szCs w:val="20"/>
        </w:rPr>
        <w:t xml:space="preserve">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Existence d’un CPOM signé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440"/>
        <w:gridCol w:w="1320"/>
        <w:gridCol w:w="2880"/>
        <w:gridCol w:w="2760"/>
      </w:tblGrid>
      <w:tr w:rsidR="00483F5E" w:rsidRPr="009F1A37" w:rsidTr="0017271C">
        <w:trPr>
          <w:trHeight w:val="985"/>
        </w:trPr>
        <w:tc>
          <w:tcPr>
            <w:tcW w:w="1750"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5640"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17271C">
        <w:trPr>
          <w:trHeight w:val="549"/>
        </w:trPr>
        <w:tc>
          <w:tcPr>
            <w:tcW w:w="1750"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880"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760"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17271C">
        <w:trPr>
          <w:trHeight w:val="39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rPr>
            </w:pPr>
            <w:r w:rsidRPr="009F1A37">
              <w:rPr>
                <w:sz w:val="20"/>
                <w:szCs w:val="20"/>
              </w:rPr>
              <w:t xml:space="preserve">Hébergement permanent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 xml:space="preserve">Accueil de </w:t>
            </w:r>
            <w:proofErr w:type="spellStart"/>
            <w:r w:rsidRPr="009F1A37">
              <w:rPr>
                <w:sz w:val="20"/>
                <w:szCs w:val="20"/>
                <w:lang w:val="en-GB"/>
              </w:rPr>
              <w:t>nuit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65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w:t>
            </w:r>
            <w:proofErr w:type="spellStart"/>
            <w:r w:rsidRPr="009F1A37">
              <w:rPr>
                <w:sz w:val="20"/>
                <w:szCs w:val="20"/>
                <w:lang w:val="en-GB"/>
              </w:rPr>
              <w:t>préciser</w:t>
            </w:r>
            <w:proofErr w:type="spellEnd"/>
            <w:r w:rsidRPr="009F1A37">
              <w:rPr>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483F5E" w:rsidRPr="007D685E" w:rsidRDefault="00483F5E" w:rsidP="00483F5E">
      <w:pPr>
        <w:spacing w:after="0"/>
        <w:jc w:val="both"/>
        <w:rPr>
          <w:sz w:val="20"/>
          <w:szCs w:val="20"/>
        </w:rPr>
      </w:pPr>
      <w:r w:rsidRPr="007D685E">
        <w:rPr>
          <w:sz w:val="20"/>
          <w:szCs w:val="20"/>
        </w:rPr>
        <w:t>* La capacité minimale des places d’accueil de jour est de :</w:t>
      </w:r>
    </w:p>
    <w:p w:rsidR="00483F5E" w:rsidRPr="007D685E" w:rsidRDefault="00483F5E" w:rsidP="00483F5E">
      <w:pPr>
        <w:spacing w:after="0"/>
        <w:ind w:left="120"/>
        <w:jc w:val="both"/>
        <w:rPr>
          <w:sz w:val="20"/>
          <w:szCs w:val="20"/>
        </w:rPr>
      </w:pPr>
      <w:r w:rsidRPr="007D685E">
        <w:rPr>
          <w:sz w:val="20"/>
          <w:szCs w:val="20"/>
        </w:rPr>
        <w:t xml:space="preserve">-   6 places lorsque l’accueil de jour est adossé à un EHPAD </w:t>
      </w:r>
    </w:p>
    <w:p w:rsidR="00483F5E" w:rsidRDefault="00483F5E" w:rsidP="00483F5E">
      <w:pPr>
        <w:spacing w:after="0"/>
        <w:ind w:left="120"/>
        <w:jc w:val="both"/>
        <w:rPr>
          <w:b/>
          <w:sz w:val="20"/>
          <w:szCs w:val="20"/>
        </w:rPr>
      </w:pPr>
      <w:r w:rsidRPr="007D685E">
        <w:rPr>
          <w:sz w:val="20"/>
          <w:szCs w:val="20"/>
        </w:rPr>
        <w:t>-   10 places pour un accueil de jour autonome</w:t>
      </w:r>
      <w:r>
        <w:rPr>
          <w:b/>
          <w:sz w:val="20"/>
          <w:szCs w:val="20"/>
        </w:rPr>
        <w:t>.</w:t>
      </w:r>
    </w:p>
    <w:p w:rsidR="00C67837" w:rsidRPr="00C67837" w:rsidRDefault="00C67837" w:rsidP="00C67837">
      <w:pPr>
        <w:pageBreakBefore/>
        <w:ind w:left="709" w:hanging="283"/>
        <w:jc w:val="both"/>
        <w:rPr>
          <w:b/>
          <w:sz w:val="20"/>
          <w:szCs w:val="20"/>
          <w:u w:val="single"/>
        </w:rPr>
      </w:pPr>
      <w:r w:rsidRPr="00777961">
        <w:rPr>
          <w:b/>
          <w:sz w:val="20"/>
          <w:szCs w:val="20"/>
          <w:u w:val="single"/>
        </w:rPr>
        <w:lastRenderedPageBreak/>
        <w:t>Habilitation à l’aide sociale (</w:t>
      </w:r>
      <w:r>
        <w:rPr>
          <w:b/>
          <w:sz w:val="20"/>
          <w:szCs w:val="20"/>
          <w:u w:val="single"/>
        </w:rPr>
        <w:t>uniquement lits hébergement permanent et temporaire)</w:t>
      </w:r>
    </w:p>
    <w:p w:rsidR="00C67837" w:rsidRPr="00777961" w:rsidRDefault="00C67837" w:rsidP="006D625C">
      <w:pPr>
        <w:keepLines w:val="0"/>
        <w:numPr>
          <w:ilvl w:val="1"/>
          <w:numId w:val="29"/>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 xml:space="preserve">Nombre de places (autorisées par le Président du Conseil Général) habilitées à l’aide sociale </w:t>
      </w:r>
      <w:r w:rsidRPr="00777961">
        <w:rPr>
          <w:sz w:val="20"/>
          <w:szCs w:val="20"/>
          <w:u w:val="single"/>
        </w:rPr>
        <w:t xml:space="preserve">avant </w:t>
      </w:r>
      <w:r w:rsidRPr="00777961">
        <w:rPr>
          <w:sz w:val="20"/>
          <w:szCs w:val="20"/>
        </w:rPr>
        <w:t>l’opération d’investissement :</w:t>
      </w:r>
      <w:r>
        <w:rPr>
          <w:sz w:val="20"/>
          <w:szCs w:val="20"/>
        </w:rPr>
        <w:t xml:space="preserve"> …………..</w:t>
      </w:r>
    </w:p>
    <w:p w:rsidR="00C67837" w:rsidRPr="00777961" w:rsidRDefault="00C67837" w:rsidP="00C67837">
      <w:pPr>
        <w:tabs>
          <w:tab w:val="left" w:pos="567"/>
        </w:tabs>
        <w:ind w:left="709" w:hanging="283"/>
        <w:jc w:val="both"/>
        <w:rPr>
          <w:sz w:val="20"/>
          <w:szCs w:val="20"/>
        </w:rPr>
      </w:pPr>
    </w:p>
    <w:p w:rsidR="00C67837" w:rsidRDefault="00C67837" w:rsidP="006D625C">
      <w:pPr>
        <w:keepLines w:val="0"/>
        <w:numPr>
          <w:ilvl w:val="1"/>
          <w:numId w:val="29"/>
        </w:numPr>
        <w:tabs>
          <w:tab w:val="clear" w:pos="1800"/>
          <w:tab w:val="num" w:pos="709"/>
          <w:tab w:val="right" w:leader="dot" w:pos="7320"/>
        </w:tabs>
        <w:autoSpaceDE w:val="0"/>
        <w:autoSpaceDN w:val="0"/>
        <w:spacing w:after="0" w:line="240" w:lineRule="auto"/>
        <w:ind w:left="567" w:hanging="141"/>
        <w:jc w:val="both"/>
        <w:rPr>
          <w:sz w:val="20"/>
          <w:szCs w:val="20"/>
        </w:rPr>
      </w:pPr>
      <w:r w:rsidRPr="00777961">
        <w:rPr>
          <w:sz w:val="20"/>
          <w:szCs w:val="20"/>
        </w:rPr>
        <w:t xml:space="preserve">Nombre de places (autorisées ou en cours d’autorisation par le Président du Conseil Général) habilitées à l’aide sociale </w:t>
      </w:r>
      <w:r w:rsidRPr="00777961">
        <w:rPr>
          <w:sz w:val="20"/>
          <w:szCs w:val="20"/>
          <w:u w:val="single"/>
        </w:rPr>
        <w:t>après</w:t>
      </w:r>
      <w:r w:rsidRPr="00777961">
        <w:rPr>
          <w:sz w:val="20"/>
          <w:szCs w:val="20"/>
        </w:rPr>
        <w:t xml:space="preserve"> l’opération d’investissement : </w:t>
      </w:r>
      <w:r>
        <w:rPr>
          <w:sz w:val="20"/>
          <w:szCs w:val="20"/>
        </w:rPr>
        <w:t>………….</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Pr="00C67837" w:rsidRDefault="00C67837" w:rsidP="00FF17C0">
      <w:pPr>
        <w:pStyle w:val="07Titreniveau2"/>
      </w:pPr>
      <w:r>
        <w:t>Détail de l’opération concernant la prise en charge des personnes atteintes de la maladie d’Alzheimer ou de troubles apparentés</w:t>
      </w:r>
    </w:p>
    <w:p w:rsidR="00C67837" w:rsidRPr="00C67837" w:rsidRDefault="00C67837" w:rsidP="006D625C">
      <w:pPr>
        <w:pStyle w:val="Paragraphedeliste"/>
        <w:keepLines w:val="0"/>
        <w:numPr>
          <w:ilvl w:val="0"/>
          <w:numId w:val="27"/>
        </w:numPr>
        <w:tabs>
          <w:tab w:val="left" w:pos="3402"/>
          <w:tab w:val="left" w:pos="4560"/>
        </w:tabs>
        <w:autoSpaceDE w:val="0"/>
        <w:autoSpaceDN w:val="0"/>
        <w:spacing w:after="0" w:line="240" w:lineRule="auto"/>
        <w:ind w:right="-8"/>
        <w:jc w:val="both"/>
        <w:rPr>
          <w:sz w:val="20"/>
          <w:szCs w:val="20"/>
        </w:rPr>
      </w:pPr>
      <w:r w:rsidRPr="00C67837">
        <w:rPr>
          <w:sz w:val="20"/>
          <w:szCs w:val="20"/>
        </w:rPr>
        <w:t xml:space="preserve">L’opération concerne la prise en charge des personnes atteintes de la maladie d’Alzheimer ou de troubles apparentés :   </w:t>
      </w:r>
      <w:r w:rsidR="006B49DF">
        <w:rPr>
          <w:sz w:val="20"/>
          <w:szCs w:val="20"/>
        </w:rPr>
        <w:t xml:space="preserve">     </w:t>
      </w:r>
      <w:r w:rsidRPr="00C67837">
        <w:rPr>
          <w:sz w:val="20"/>
          <w:szCs w:val="20"/>
        </w:rPr>
        <w:t>oui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310962">
        <w:rPr>
          <w:sz w:val="20"/>
          <w:szCs w:val="20"/>
        </w:rPr>
      </w:r>
      <w:r w:rsidR="00310962">
        <w:rPr>
          <w:sz w:val="20"/>
          <w:szCs w:val="20"/>
        </w:rPr>
        <w:fldChar w:fldCharType="separate"/>
      </w:r>
      <w:r w:rsidRPr="00C67837">
        <w:rPr>
          <w:sz w:val="20"/>
          <w:szCs w:val="20"/>
        </w:rPr>
        <w:fldChar w:fldCharType="end"/>
      </w:r>
      <w:r w:rsidRPr="00C67837">
        <w:rPr>
          <w:sz w:val="20"/>
          <w:szCs w:val="20"/>
        </w:rPr>
        <w:t xml:space="preserve">                             non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310962">
        <w:rPr>
          <w:sz w:val="20"/>
          <w:szCs w:val="20"/>
        </w:rPr>
      </w:r>
      <w:r w:rsidR="00310962">
        <w:rPr>
          <w:sz w:val="20"/>
          <w:szCs w:val="20"/>
        </w:rPr>
        <w:fldChar w:fldCharType="separate"/>
      </w:r>
      <w:r w:rsidRPr="00C67837">
        <w:rPr>
          <w:sz w:val="20"/>
          <w:szCs w:val="20"/>
        </w:rPr>
        <w:fldChar w:fldCharType="end"/>
      </w:r>
    </w:p>
    <w:p w:rsidR="00C67837" w:rsidRPr="002A3004" w:rsidRDefault="00C67837" w:rsidP="00C67837">
      <w:pPr>
        <w:tabs>
          <w:tab w:val="left" w:pos="3402"/>
        </w:tabs>
        <w:spacing w:after="0"/>
        <w:ind w:firstLine="360"/>
        <w:jc w:val="both"/>
        <w:rPr>
          <w:sz w:val="20"/>
          <w:szCs w:val="20"/>
        </w:rPr>
      </w:pPr>
      <w:r>
        <w:rPr>
          <w:sz w:val="20"/>
          <w:szCs w:val="20"/>
        </w:rPr>
        <w:t xml:space="preserve">                </w:t>
      </w:r>
      <w:proofErr w:type="gramStart"/>
      <w:r>
        <w:rPr>
          <w:sz w:val="20"/>
          <w:szCs w:val="20"/>
        </w:rPr>
        <w:t>en</w:t>
      </w:r>
      <w:proofErr w:type="gramEnd"/>
      <w:r>
        <w:rPr>
          <w:sz w:val="20"/>
          <w:szCs w:val="20"/>
        </w:rPr>
        <w:t xml:space="preserve"> totalité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C67837" w:rsidRPr="002A3004" w:rsidRDefault="00C67837" w:rsidP="00C67837">
      <w:pPr>
        <w:tabs>
          <w:tab w:val="left" w:pos="3402"/>
        </w:tabs>
        <w:spacing w:after="0"/>
        <w:ind w:firstLine="360"/>
        <w:jc w:val="both"/>
        <w:rPr>
          <w:sz w:val="20"/>
          <w:szCs w:val="20"/>
        </w:rPr>
      </w:pPr>
      <w:r>
        <w:rPr>
          <w:sz w:val="20"/>
          <w:szCs w:val="20"/>
        </w:rPr>
        <w:t xml:space="preserve">                </w:t>
      </w:r>
      <w:proofErr w:type="gramStart"/>
      <w:r>
        <w:rPr>
          <w:sz w:val="20"/>
          <w:szCs w:val="20"/>
        </w:rPr>
        <w:t>partiellement</w:t>
      </w:r>
      <w:proofErr w:type="gramEnd"/>
      <w:r>
        <w:rPr>
          <w:sz w:val="20"/>
          <w:szCs w:val="20"/>
        </w:rPr>
        <w:t xml:space="preserve">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C67837" w:rsidRDefault="00C67837" w:rsidP="00C67837">
      <w:pPr>
        <w:jc w:val="both"/>
        <w:rPr>
          <w:sz w:val="20"/>
          <w:szCs w:val="20"/>
        </w:rPr>
      </w:pPr>
    </w:p>
    <w:p w:rsidR="00C67837" w:rsidRPr="00C67837" w:rsidRDefault="00C67837" w:rsidP="006D625C">
      <w:pPr>
        <w:pStyle w:val="Paragraphedeliste"/>
        <w:numPr>
          <w:ilvl w:val="0"/>
          <w:numId w:val="27"/>
        </w:numPr>
        <w:jc w:val="both"/>
        <w:rPr>
          <w:sz w:val="20"/>
          <w:szCs w:val="20"/>
        </w:rPr>
      </w:pPr>
      <w:r w:rsidRPr="00C67837">
        <w:rPr>
          <w:sz w:val="20"/>
          <w:szCs w:val="20"/>
        </w:rPr>
        <w:t xml:space="preserve">A quelle date </w:t>
      </w:r>
      <w:r w:rsidR="006B49DF">
        <w:rPr>
          <w:sz w:val="20"/>
          <w:szCs w:val="20"/>
        </w:rPr>
        <w:t xml:space="preserve">la demande d’autorisation de création d’un PASA </w:t>
      </w:r>
      <w:r w:rsidRPr="00C67837">
        <w:rPr>
          <w:sz w:val="20"/>
          <w:szCs w:val="20"/>
        </w:rPr>
        <w:t>a-t-elle été déposée auprès de l’ARS :</w:t>
      </w:r>
      <w:r w:rsidRPr="00C67837">
        <w:rPr>
          <w:sz w:val="20"/>
          <w:szCs w:val="20"/>
        </w:rPr>
        <w:tab/>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p>
    <w:p w:rsidR="00C67837" w:rsidRPr="002A3004" w:rsidRDefault="00C67837" w:rsidP="00C67837">
      <w:pPr>
        <w:tabs>
          <w:tab w:val="left" w:pos="3402"/>
        </w:tabs>
        <w:ind w:firstLine="360"/>
        <w:jc w:val="both"/>
        <w:rPr>
          <w:sz w:val="20"/>
          <w:szCs w:val="20"/>
        </w:rPr>
      </w:pPr>
      <w:r>
        <w:rPr>
          <w:sz w:val="20"/>
          <w:szCs w:val="20"/>
        </w:rPr>
        <w:tab/>
      </w:r>
    </w:p>
    <w:p w:rsidR="00C67837" w:rsidRPr="00C67837" w:rsidRDefault="00C67837" w:rsidP="006D625C">
      <w:pPr>
        <w:pStyle w:val="Paragraphedeliste"/>
        <w:numPr>
          <w:ilvl w:val="0"/>
          <w:numId w:val="27"/>
        </w:numPr>
        <w:ind w:right="366"/>
        <w:jc w:val="both"/>
        <w:rPr>
          <w:sz w:val="20"/>
          <w:szCs w:val="20"/>
        </w:rPr>
      </w:pPr>
      <w:r w:rsidRPr="00C67837">
        <w:rPr>
          <w:sz w:val="20"/>
          <w:szCs w:val="20"/>
        </w:rPr>
        <w:t>Indiquer le nombre de places Alzheimer touchées par l’opération d’investissement :</w:t>
      </w:r>
    </w:p>
    <w:tbl>
      <w:tblPr>
        <w:tblW w:w="7300"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DC22"/>
        <w:tblLayout w:type="fixed"/>
        <w:tblLook w:val="01E0" w:firstRow="1" w:lastRow="1" w:firstColumn="1" w:lastColumn="1" w:noHBand="0" w:noVBand="0"/>
      </w:tblPr>
      <w:tblGrid>
        <w:gridCol w:w="2338"/>
        <w:gridCol w:w="4962"/>
      </w:tblGrid>
      <w:tr w:rsidR="00C67837" w:rsidRPr="00C5242A" w:rsidTr="0017271C">
        <w:trPr>
          <w:trHeight w:val="717"/>
        </w:trPr>
        <w:tc>
          <w:tcPr>
            <w:tcW w:w="2338" w:type="dxa"/>
            <w:vMerge w:val="restart"/>
            <w:shd w:val="clear" w:color="auto" w:fill="auto"/>
            <w:vAlign w:val="center"/>
          </w:tcPr>
          <w:p w:rsidR="00C67837" w:rsidRPr="00C5242A" w:rsidRDefault="00C67837" w:rsidP="00473185">
            <w:pPr>
              <w:jc w:val="center"/>
              <w:rPr>
                <w:b/>
                <w:sz w:val="20"/>
                <w:szCs w:val="20"/>
              </w:rPr>
            </w:pPr>
            <w:r w:rsidRPr="00C5242A">
              <w:rPr>
                <w:b/>
                <w:sz w:val="20"/>
                <w:szCs w:val="20"/>
              </w:rPr>
              <w:t>Places</w:t>
            </w:r>
          </w:p>
        </w:tc>
        <w:tc>
          <w:tcPr>
            <w:tcW w:w="4962" w:type="dxa"/>
            <w:vMerge w:val="restart"/>
            <w:shd w:val="clear" w:color="auto" w:fill="auto"/>
            <w:vAlign w:val="center"/>
          </w:tcPr>
          <w:p w:rsidR="00C67837" w:rsidRDefault="00C67837" w:rsidP="00473185">
            <w:pPr>
              <w:jc w:val="center"/>
              <w:rPr>
                <w:b/>
                <w:sz w:val="20"/>
                <w:szCs w:val="20"/>
              </w:rPr>
            </w:pPr>
            <w:r>
              <w:rPr>
                <w:b/>
                <w:sz w:val="20"/>
                <w:szCs w:val="20"/>
              </w:rPr>
              <w:t>Capacité totale de place Alzheimer touchée par l’opération d’investissement</w:t>
            </w:r>
          </w:p>
          <w:p w:rsidR="00C67837" w:rsidRPr="00C5242A" w:rsidRDefault="00C67837" w:rsidP="00473185">
            <w:pPr>
              <w:jc w:val="center"/>
              <w:rPr>
                <w:b/>
                <w:sz w:val="20"/>
                <w:szCs w:val="20"/>
              </w:rPr>
            </w:pPr>
            <w:r w:rsidRPr="001330FE">
              <w:rPr>
                <w:b/>
                <w:sz w:val="20"/>
                <w:szCs w:val="20"/>
              </w:rPr>
              <w:t>(</w:t>
            </w:r>
            <w:r>
              <w:rPr>
                <w:b/>
                <w:sz w:val="20"/>
                <w:szCs w:val="20"/>
              </w:rPr>
              <w:t>p</w:t>
            </w:r>
            <w:r w:rsidRPr="001330FE">
              <w:rPr>
                <w:b/>
                <w:sz w:val="20"/>
                <w:szCs w:val="20"/>
              </w:rPr>
              <w:t xml:space="preserve">laces à moderniser et </w:t>
            </w:r>
            <w:r>
              <w:rPr>
                <w:b/>
                <w:sz w:val="20"/>
                <w:szCs w:val="20"/>
              </w:rPr>
              <w:t xml:space="preserve">à </w:t>
            </w:r>
            <w:r w:rsidRPr="001330FE">
              <w:rPr>
                <w:b/>
                <w:sz w:val="20"/>
                <w:szCs w:val="20"/>
              </w:rPr>
              <w:t>créer)</w:t>
            </w:r>
          </w:p>
        </w:tc>
      </w:tr>
      <w:tr w:rsidR="00C67837" w:rsidRPr="00C5242A" w:rsidTr="0017271C">
        <w:trPr>
          <w:trHeight w:val="399"/>
        </w:trPr>
        <w:tc>
          <w:tcPr>
            <w:tcW w:w="2338" w:type="dxa"/>
            <w:vMerge/>
            <w:shd w:val="clear" w:color="auto" w:fill="auto"/>
          </w:tcPr>
          <w:p w:rsidR="00C67837" w:rsidRPr="00C5242A" w:rsidRDefault="00C67837" w:rsidP="00473185">
            <w:pPr>
              <w:jc w:val="center"/>
              <w:rPr>
                <w:b/>
                <w:sz w:val="20"/>
                <w:szCs w:val="20"/>
              </w:rPr>
            </w:pPr>
          </w:p>
        </w:tc>
        <w:tc>
          <w:tcPr>
            <w:tcW w:w="4962" w:type="dxa"/>
            <w:vMerge/>
            <w:shd w:val="clear" w:color="auto" w:fill="auto"/>
          </w:tcPr>
          <w:p w:rsidR="00C67837" w:rsidRPr="00C5242A" w:rsidRDefault="00C67837" w:rsidP="00473185">
            <w:pPr>
              <w:jc w:val="center"/>
              <w:rPr>
                <w:sz w:val="20"/>
                <w:szCs w:val="20"/>
              </w:rPr>
            </w:pPr>
          </w:p>
        </w:tc>
      </w:tr>
      <w:tr w:rsidR="00C67837" w:rsidRPr="00C5242A" w:rsidTr="0017271C">
        <w:trPr>
          <w:trHeight w:val="445"/>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HP</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C5242A">
              <w:rPr>
                <w:b/>
                <w:sz w:val="20"/>
                <w:szCs w:val="20"/>
              </w:rPr>
              <w:fldChar w:fldCharType="end"/>
            </w:r>
          </w:p>
        </w:tc>
      </w:tr>
      <w:tr w:rsidR="00C67837" w:rsidRPr="00C5242A" w:rsidTr="0017271C">
        <w:trPr>
          <w:trHeight w:val="409"/>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HT</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AJ</w:t>
            </w:r>
            <w:r>
              <w:rPr>
                <w:b/>
                <w:sz w:val="20"/>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Pr="00C5242A" w:rsidRDefault="00C67837" w:rsidP="00473185">
            <w:pPr>
              <w:spacing w:after="0"/>
              <w:jc w:val="center"/>
              <w:rPr>
                <w:b/>
                <w:sz w:val="20"/>
                <w:szCs w:val="20"/>
              </w:rPr>
            </w:pPr>
            <w:r>
              <w:rPr>
                <w:b/>
                <w:sz w:val="20"/>
                <w:szCs w:val="20"/>
              </w:rPr>
              <w:t>PASA**</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Default="00C67837" w:rsidP="00473185">
            <w:pPr>
              <w:spacing w:after="0"/>
              <w:jc w:val="center"/>
              <w:rPr>
                <w:b/>
                <w:sz w:val="20"/>
                <w:szCs w:val="20"/>
              </w:rPr>
            </w:pPr>
            <w:r>
              <w:rPr>
                <w:b/>
                <w:sz w:val="20"/>
                <w:szCs w:val="20"/>
              </w:rPr>
              <w:t>UHR***</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bl>
    <w:p w:rsidR="00C67837" w:rsidRPr="00C67837" w:rsidRDefault="00C67837" w:rsidP="00C67837">
      <w:pPr>
        <w:ind w:firstLine="360"/>
        <w:jc w:val="both"/>
        <w:rPr>
          <w:b/>
          <w:i/>
          <w:sz w:val="20"/>
          <w:szCs w:val="20"/>
        </w:rPr>
      </w:pPr>
    </w:p>
    <w:p w:rsidR="00C67837" w:rsidRPr="00C67837" w:rsidRDefault="00C67837" w:rsidP="00C67837">
      <w:pPr>
        <w:ind w:left="709"/>
        <w:jc w:val="both"/>
        <w:rPr>
          <w:i/>
          <w:sz w:val="20"/>
          <w:szCs w:val="20"/>
        </w:rPr>
      </w:pPr>
      <w:r w:rsidRPr="00C67837">
        <w:rPr>
          <w:i/>
          <w:sz w:val="20"/>
          <w:szCs w:val="20"/>
        </w:rPr>
        <w:t>* La capacité minimale des places d’accueil de jour Alzheimer est de :</w:t>
      </w:r>
    </w:p>
    <w:p w:rsidR="00C67837" w:rsidRPr="00C67837" w:rsidRDefault="00C67837" w:rsidP="00C67837">
      <w:pPr>
        <w:ind w:left="709"/>
        <w:jc w:val="both"/>
        <w:rPr>
          <w:i/>
          <w:sz w:val="20"/>
          <w:szCs w:val="20"/>
        </w:rPr>
      </w:pPr>
      <w:r w:rsidRPr="00C67837">
        <w:rPr>
          <w:i/>
          <w:sz w:val="20"/>
          <w:szCs w:val="20"/>
        </w:rPr>
        <w:t xml:space="preserve">-   6 places lorsque l’accueil de jour est adossé à un EHPAD </w:t>
      </w:r>
    </w:p>
    <w:p w:rsidR="00C67837" w:rsidRPr="00C67837" w:rsidRDefault="00C67837" w:rsidP="00C67837">
      <w:pPr>
        <w:ind w:left="709"/>
        <w:jc w:val="both"/>
        <w:rPr>
          <w:b/>
          <w:i/>
          <w:sz w:val="20"/>
          <w:szCs w:val="20"/>
        </w:rPr>
      </w:pPr>
      <w:r w:rsidRPr="00C67837">
        <w:rPr>
          <w:i/>
          <w:sz w:val="20"/>
          <w:szCs w:val="20"/>
        </w:rPr>
        <w:t>-   10 places pour un accueil de jour autonome</w:t>
      </w:r>
      <w:r w:rsidRPr="00C67837">
        <w:rPr>
          <w:b/>
          <w:i/>
          <w:sz w:val="20"/>
          <w:szCs w:val="20"/>
        </w:rPr>
        <w:t>.</w:t>
      </w:r>
    </w:p>
    <w:p w:rsidR="00C67837" w:rsidRPr="00C67837" w:rsidRDefault="00C67837" w:rsidP="00C67837">
      <w:pPr>
        <w:ind w:left="709"/>
        <w:jc w:val="both"/>
        <w:rPr>
          <w:b/>
          <w:i/>
          <w:sz w:val="20"/>
          <w:szCs w:val="20"/>
        </w:rPr>
      </w:pPr>
    </w:p>
    <w:p w:rsidR="00C67837" w:rsidRPr="00C67837" w:rsidRDefault="00B37889" w:rsidP="00C67837">
      <w:pPr>
        <w:ind w:left="709"/>
        <w:jc w:val="both"/>
        <w:rPr>
          <w:i/>
          <w:sz w:val="20"/>
          <w:szCs w:val="20"/>
        </w:rPr>
      </w:pPr>
      <w:r>
        <w:rPr>
          <w:i/>
          <w:sz w:val="20"/>
          <w:szCs w:val="20"/>
        </w:rPr>
        <w:t xml:space="preserve">**    </w:t>
      </w:r>
      <w:r w:rsidR="00C67837" w:rsidRPr="00C67837">
        <w:rPr>
          <w:i/>
          <w:sz w:val="20"/>
          <w:szCs w:val="20"/>
        </w:rPr>
        <w:t xml:space="preserve"> PASA : Pôle d’activités et de soins adaptés</w:t>
      </w:r>
    </w:p>
    <w:p w:rsidR="00C67837" w:rsidRPr="00C67837" w:rsidRDefault="00C67837" w:rsidP="00C67837">
      <w:pPr>
        <w:ind w:left="709"/>
        <w:jc w:val="both"/>
        <w:rPr>
          <w:i/>
          <w:sz w:val="20"/>
          <w:szCs w:val="20"/>
        </w:rPr>
      </w:pPr>
      <w:r w:rsidRPr="00C67837">
        <w:rPr>
          <w:i/>
          <w:sz w:val="20"/>
          <w:szCs w:val="20"/>
        </w:rPr>
        <w:t>***   UHR : Unité d’hébergement renforcée</w:t>
      </w:r>
    </w:p>
    <w:p w:rsidR="00C67837" w:rsidRPr="00C67837" w:rsidRDefault="006B49DF" w:rsidP="00C67837">
      <w:pPr>
        <w:ind w:left="709"/>
        <w:jc w:val="both"/>
        <w:rPr>
          <w:i/>
          <w:sz w:val="20"/>
          <w:szCs w:val="20"/>
        </w:rPr>
      </w:pPr>
      <w:r>
        <w:rPr>
          <w:i/>
          <w:sz w:val="20"/>
          <w:szCs w:val="20"/>
        </w:rPr>
        <w:t>Un PASA et</w:t>
      </w:r>
      <w:r w:rsidR="00C67837" w:rsidRPr="00C67837">
        <w:rPr>
          <w:i/>
          <w:sz w:val="20"/>
          <w:szCs w:val="20"/>
        </w:rPr>
        <w:t xml:space="preserve"> </w:t>
      </w:r>
      <w:r>
        <w:rPr>
          <w:i/>
          <w:sz w:val="20"/>
          <w:szCs w:val="20"/>
        </w:rPr>
        <w:t xml:space="preserve">une </w:t>
      </w:r>
      <w:r w:rsidR="00C67837" w:rsidRPr="00C67837">
        <w:rPr>
          <w:i/>
          <w:sz w:val="20"/>
          <w:szCs w:val="20"/>
        </w:rPr>
        <w:t xml:space="preserve">UHR comprend de 12 à 14 places </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ind w:left="1080"/>
        <w:jc w:val="both"/>
        <w:rPr>
          <w:sz w:val="20"/>
          <w:szCs w:val="20"/>
        </w:rPr>
      </w:pPr>
    </w:p>
    <w:p w:rsidR="00C67837" w:rsidRPr="00777961" w:rsidRDefault="00C67837" w:rsidP="00C67837">
      <w:pPr>
        <w:keepLines w:val="0"/>
        <w:tabs>
          <w:tab w:val="right" w:leader="dot" w:pos="7320"/>
        </w:tabs>
        <w:autoSpaceDE w:val="0"/>
        <w:autoSpaceDN w:val="0"/>
        <w:spacing w:after="0" w:line="240" w:lineRule="auto"/>
        <w:jc w:val="both"/>
        <w:rPr>
          <w:sz w:val="20"/>
          <w:szCs w:val="20"/>
        </w:rPr>
      </w:pPr>
    </w:p>
    <w:p w:rsidR="00483F5E" w:rsidRP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483F5E">
      <w:pPr>
        <w:jc w:val="both"/>
        <w:rPr>
          <w:sz w:val="20"/>
          <w:szCs w:val="20"/>
        </w:rPr>
      </w:pPr>
      <w:bookmarkStart w:id="3" w:name="_Toc504465205"/>
    </w:p>
    <w:p w:rsidR="00483F5E" w:rsidRPr="007F1B7B" w:rsidRDefault="00483F5E" w:rsidP="00483F5E">
      <w:pPr>
        <w:ind w:firstLine="360"/>
        <w:jc w:val="both"/>
        <w:rPr>
          <w:b/>
          <w:sz w:val="20"/>
          <w:szCs w:val="20"/>
        </w:rPr>
      </w:pPr>
    </w:p>
    <w:p w:rsidR="00483F5E" w:rsidRDefault="00483F5E" w:rsidP="0017271C">
      <w:pPr>
        <w:pStyle w:val="08Titreniveau3"/>
      </w:pPr>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 xml:space="preserve">Opération globale : </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B37889">
        <w:rPr>
          <w:b/>
          <w:sz w:val="20"/>
          <w:szCs w:val="20"/>
        </w:rPr>
        <w:t xml:space="preserve"> dans la cité</w:t>
      </w:r>
      <w:r w:rsidR="001450D7">
        <w:rPr>
          <w:rStyle w:val="Appelnotedebasdep"/>
          <w:b/>
          <w:sz w:val="20"/>
          <w:szCs w:val="20"/>
        </w:rPr>
        <w:footnoteReference w:id="1"/>
      </w:r>
      <w:r>
        <w:rPr>
          <w:b/>
          <w:sz w:val="20"/>
          <w:szCs w:val="20"/>
        </w:rPr>
        <w:t>,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C67837">
      <w:pPr>
        <w:tabs>
          <w:tab w:val="left" w:pos="840"/>
        </w:tabs>
        <w:ind w:left="360"/>
        <w:jc w:val="both"/>
        <w:rPr>
          <w:b/>
          <w:sz w:val="20"/>
          <w:szCs w:val="20"/>
        </w:rPr>
      </w:pPr>
      <w:r>
        <w:rPr>
          <w:b/>
          <w:sz w:val="20"/>
          <w:szCs w:val="20"/>
        </w:rPr>
        <w:t>2-  Environnement,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C67837" w:rsidRPr="00D63FA7" w:rsidRDefault="00C67837" w:rsidP="00C67837">
      <w:pPr>
        <w:jc w:val="both"/>
        <w:rPr>
          <w:b/>
          <w:sz w:val="20"/>
          <w:szCs w:val="20"/>
        </w:rPr>
      </w:pPr>
    </w:p>
    <w:p w:rsidR="00C67837" w:rsidRDefault="00C67837" w:rsidP="006D625C">
      <w:pPr>
        <w:keepLines w:val="0"/>
        <w:numPr>
          <w:ilvl w:val="0"/>
          <w:numId w:val="30"/>
        </w:numPr>
        <w:autoSpaceDE w:val="0"/>
        <w:autoSpaceDN w:val="0"/>
        <w:spacing w:after="0" w:line="240" w:lineRule="auto"/>
        <w:jc w:val="both"/>
        <w:rPr>
          <w:b/>
          <w:sz w:val="20"/>
          <w:szCs w:val="20"/>
        </w:rPr>
      </w:pPr>
      <w:r>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 (</w:t>
      </w:r>
      <w:r w:rsidRPr="00777961">
        <w:rPr>
          <w:sz w:val="20"/>
          <w:szCs w:val="20"/>
        </w:rPr>
        <w:t>exigences de qualité et de confort du projet (Qualité d’usage des locaux, Démarche Haute Qualité Environnementale (HQE), durabilité de l’investissement, Caractère remarquable du projet …)</w:t>
      </w:r>
    </w:p>
    <w:p w:rsidR="00C67837" w:rsidRDefault="00C67837" w:rsidP="00C67837">
      <w:pPr>
        <w:jc w:val="both"/>
        <w:rPr>
          <w:sz w:val="20"/>
          <w:szCs w:val="20"/>
        </w:rPr>
      </w:pPr>
    </w:p>
    <w:p w:rsidR="00C67837" w:rsidRDefault="00C67837" w:rsidP="00C67837">
      <w:pPr>
        <w:jc w:val="both"/>
        <w:rPr>
          <w:sz w:val="20"/>
          <w:szCs w:val="20"/>
        </w:rPr>
      </w:pP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PASA :</w:t>
      </w:r>
    </w:p>
    <w:p w:rsidR="00C67837" w:rsidRPr="00867696" w:rsidRDefault="00C67837" w:rsidP="00C67837">
      <w:pPr>
        <w:jc w:val="both"/>
        <w:rPr>
          <w:b/>
          <w:i/>
          <w:sz w:val="20"/>
          <w:szCs w:val="20"/>
          <w:u w:val="single"/>
        </w:rPr>
      </w:pPr>
    </w:p>
    <w:p w:rsidR="00C67837" w:rsidRPr="00AD0C40" w:rsidRDefault="00C67837" w:rsidP="00C67837">
      <w:pPr>
        <w:ind w:left="720" w:hanging="360"/>
        <w:jc w:val="both"/>
        <w:rPr>
          <w:rFonts w:cs="Arial"/>
          <w:sz w:val="20"/>
          <w:szCs w:val="20"/>
        </w:rPr>
      </w:pPr>
      <w:r w:rsidRPr="00C67837">
        <w:rPr>
          <w:b/>
          <w:sz w:val="20"/>
          <w:szCs w:val="20"/>
        </w:rPr>
        <w:t xml:space="preserve">6- </w:t>
      </w:r>
      <w:r w:rsidRPr="00C67837">
        <w:rPr>
          <w:rFonts w:cs="Arial"/>
          <w:b/>
          <w:sz w:val="20"/>
          <w:szCs w:val="20"/>
        </w:rPr>
        <w:t>Besoins</w:t>
      </w:r>
      <w:r w:rsidRPr="00AD0C40">
        <w:rPr>
          <w:rFonts w:cs="Arial"/>
          <w:b/>
          <w:sz w:val="20"/>
          <w:szCs w:val="20"/>
        </w:rPr>
        <w:t xml:space="preserve"> et exigences ess</w:t>
      </w:r>
      <w:r>
        <w:rPr>
          <w:rFonts w:cs="Arial"/>
          <w:b/>
          <w:sz w:val="20"/>
          <w:szCs w:val="20"/>
        </w:rPr>
        <w:t xml:space="preserve">entielles que </w:t>
      </w:r>
      <w:r w:rsidR="00310962">
        <w:rPr>
          <w:rFonts w:cs="Arial"/>
          <w:b/>
          <w:sz w:val="20"/>
          <w:szCs w:val="20"/>
        </w:rPr>
        <w:t>doit satisfaire le</w:t>
      </w:r>
      <w:r>
        <w:rPr>
          <w:rFonts w:cs="Arial"/>
          <w:b/>
          <w:sz w:val="20"/>
          <w:szCs w:val="20"/>
        </w:rPr>
        <w:t xml:space="preserve"> PASA</w:t>
      </w:r>
      <w:r w:rsidR="00310962">
        <w:rPr>
          <w:rFonts w:cs="Arial"/>
          <w:b/>
          <w:sz w:val="20"/>
          <w:szCs w:val="20"/>
        </w:rPr>
        <w:t> </w:t>
      </w:r>
    </w:p>
    <w:p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rsidR="00C67837"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rsidR="00C67837" w:rsidRDefault="00C67837" w:rsidP="00C67837">
      <w:pPr>
        <w:tabs>
          <w:tab w:val="left" w:pos="360"/>
        </w:tabs>
        <w:jc w:val="both"/>
        <w:rPr>
          <w:rFonts w:cs="Arial"/>
          <w:sz w:val="20"/>
          <w:szCs w:val="20"/>
        </w:rPr>
      </w:pPr>
    </w:p>
    <w:p w:rsidR="00C67837" w:rsidRDefault="00C67837" w:rsidP="00C67837">
      <w:pPr>
        <w:tabs>
          <w:tab w:val="left" w:pos="360"/>
        </w:tabs>
        <w:ind w:left="360"/>
        <w:jc w:val="both"/>
        <w:rPr>
          <w:rFonts w:cs="Arial"/>
          <w:sz w:val="20"/>
          <w:szCs w:val="20"/>
        </w:rPr>
      </w:pPr>
      <w:r>
        <w:rPr>
          <w:rFonts w:cs="Arial"/>
          <w:sz w:val="20"/>
          <w:szCs w:val="20"/>
        </w:rPr>
        <w:t>Notion de PASA éclaté ?</w:t>
      </w:r>
    </w:p>
    <w:p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rsidR="00C67837" w:rsidRPr="00AD0C40" w:rsidRDefault="00C67837" w:rsidP="00C67837">
      <w:pPr>
        <w:pStyle w:val="Corpsdetexte"/>
        <w:shd w:val="clear" w:color="auto" w:fill="FFFFFF"/>
        <w:spacing w:line="120" w:lineRule="auto"/>
        <w:ind w:firstLine="11"/>
        <w:rPr>
          <w:rFonts w:ascii="Arial" w:hAnsi="Arial" w:cs="Arial"/>
          <w:sz w:val="20"/>
          <w:szCs w:val="20"/>
        </w:rPr>
      </w:pPr>
    </w:p>
    <w:p w:rsidR="00C67837" w:rsidRDefault="00C67837" w:rsidP="00C67837">
      <w:pPr>
        <w:pStyle w:val="Corpsdetexte"/>
        <w:shd w:val="clear" w:color="auto" w:fill="FFFFFF"/>
        <w:rPr>
          <w:rFonts w:ascii="Arial" w:hAnsi="Arial" w:cs="Arial"/>
          <w:i/>
          <w:iCs/>
          <w:sz w:val="20"/>
          <w:szCs w:val="20"/>
        </w:rPr>
      </w:pPr>
    </w:p>
    <w:p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rsidR="00C67837" w:rsidRDefault="00C67837" w:rsidP="00C67837">
      <w:pPr>
        <w:pStyle w:val="Corpsdetexte"/>
        <w:shd w:val="clear" w:color="auto" w:fill="FFFFFF"/>
        <w:ind w:left="360"/>
        <w:rPr>
          <w:rFonts w:ascii="Arial" w:hAnsi="Arial" w:cs="Arial"/>
          <w:iCs/>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rPr>
          <w:rFonts w:ascii="Arial" w:hAnsi="Arial" w:cs="Arial"/>
          <w:sz w:val="20"/>
          <w:szCs w:val="20"/>
        </w:rPr>
      </w:pPr>
    </w:p>
    <w:p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rsidR="00C67837"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rsidR="00C67837"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rsidR="00C67837" w:rsidRPr="007333DD" w:rsidRDefault="00C67837" w:rsidP="00C67837">
      <w:pPr>
        <w:adjustRightInd w:val="0"/>
        <w:spacing w:line="120" w:lineRule="auto"/>
        <w:ind w:left="360" w:right="85"/>
        <w:jc w:val="both"/>
        <w:rPr>
          <w:rFonts w:cs="Arial"/>
          <w:sz w:val="20"/>
          <w:szCs w:val="20"/>
        </w:rPr>
      </w:pPr>
    </w:p>
    <w:p w:rsidR="00C67837" w:rsidRDefault="00C67837" w:rsidP="00C67837">
      <w:pPr>
        <w:adjustRightInd w:val="0"/>
        <w:spacing w:line="120" w:lineRule="auto"/>
        <w:ind w:left="360"/>
        <w:jc w:val="both"/>
        <w:rPr>
          <w:rFonts w:cs="Arial"/>
          <w:iCs/>
          <w:sz w:val="20"/>
          <w:szCs w:val="20"/>
        </w:rPr>
      </w:pPr>
    </w:p>
    <w:p w:rsidR="00C67837" w:rsidRDefault="00C67837" w:rsidP="007C361C">
      <w:pPr>
        <w:adjustRightInd w:val="0"/>
        <w:spacing w:line="120" w:lineRule="auto"/>
        <w:jc w:val="both"/>
        <w:rPr>
          <w:rFonts w:cs="Arial"/>
          <w:iCs/>
          <w:sz w:val="20"/>
          <w:szCs w:val="20"/>
        </w:rPr>
      </w:pPr>
    </w:p>
    <w:p w:rsidR="00C67837" w:rsidRPr="00C67837" w:rsidRDefault="00C67837" w:rsidP="00C67837">
      <w:pPr>
        <w:jc w:val="both"/>
        <w:rPr>
          <w:rFonts w:cs="Arial"/>
          <w:b/>
          <w:bCs/>
          <w:color w:val="52AF7B"/>
          <w:sz w:val="26"/>
          <w:szCs w:val="26"/>
        </w:rPr>
      </w:pP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UHR :</w:t>
      </w:r>
    </w:p>
    <w:p w:rsidR="00C67837" w:rsidRDefault="00C67837" w:rsidP="00C67837">
      <w:pPr>
        <w:jc w:val="both"/>
        <w:rPr>
          <w:b/>
          <w:sz w:val="20"/>
          <w:szCs w:val="20"/>
        </w:rPr>
      </w:pPr>
    </w:p>
    <w:p w:rsidR="00C67837" w:rsidRDefault="0017271C" w:rsidP="00C67837">
      <w:pPr>
        <w:jc w:val="both"/>
        <w:rPr>
          <w:b/>
          <w:sz w:val="20"/>
          <w:szCs w:val="20"/>
        </w:rPr>
      </w:pPr>
      <w:r>
        <w:rPr>
          <w:b/>
          <w:sz w:val="20"/>
          <w:szCs w:val="20"/>
        </w:rPr>
        <w:t xml:space="preserve">7- </w:t>
      </w:r>
      <w:r w:rsidR="00C67837">
        <w:rPr>
          <w:b/>
          <w:sz w:val="20"/>
          <w:szCs w:val="20"/>
        </w:rPr>
        <w:t>Le projet d’UHR dispose-t-il :</w:t>
      </w:r>
    </w:p>
    <w:p w:rsidR="00C67837" w:rsidRPr="00C925F5" w:rsidRDefault="00C67837" w:rsidP="00C67837">
      <w:pPr>
        <w:jc w:val="both"/>
        <w:rPr>
          <w:sz w:val="20"/>
          <w:szCs w:val="20"/>
        </w:rPr>
      </w:pPr>
      <w:r>
        <w:rPr>
          <w:sz w:val="20"/>
          <w:szCs w:val="20"/>
        </w:rPr>
        <w:t>- d’une entrée adaptée ?</w:t>
      </w:r>
    </w:p>
    <w:p w:rsidR="00C67837" w:rsidRPr="00C925F5" w:rsidRDefault="00C67837" w:rsidP="00C67837">
      <w:pPr>
        <w:jc w:val="both"/>
        <w:rPr>
          <w:sz w:val="20"/>
          <w:szCs w:val="20"/>
        </w:rPr>
      </w:pPr>
      <w:r>
        <w:rPr>
          <w:sz w:val="20"/>
          <w:szCs w:val="20"/>
        </w:rPr>
        <w:t>- d’espaces privés ?</w:t>
      </w:r>
    </w:p>
    <w:p w:rsidR="00C67837" w:rsidRPr="00C925F5" w:rsidRDefault="00C67837" w:rsidP="00C67837">
      <w:pPr>
        <w:jc w:val="both"/>
        <w:rPr>
          <w:sz w:val="20"/>
          <w:szCs w:val="20"/>
        </w:rPr>
      </w:pPr>
      <w:r>
        <w:rPr>
          <w:sz w:val="20"/>
          <w:szCs w:val="20"/>
        </w:rPr>
        <w:t>- d’un espace repas avec office ?</w:t>
      </w:r>
    </w:p>
    <w:p w:rsidR="00C67837" w:rsidRPr="00C925F5" w:rsidRDefault="00C67837" w:rsidP="00C67837">
      <w:pPr>
        <w:jc w:val="both"/>
        <w:rPr>
          <w:sz w:val="20"/>
          <w:szCs w:val="20"/>
        </w:rPr>
      </w:pPr>
      <w:r>
        <w:rPr>
          <w:sz w:val="20"/>
          <w:szCs w:val="20"/>
        </w:rPr>
        <w:t>- d’un espace</w:t>
      </w:r>
      <w:r w:rsidRPr="00C925F5">
        <w:rPr>
          <w:sz w:val="20"/>
          <w:szCs w:val="20"/>
        </w:rPr>
        <w:t xml:space="preserve"> salon dédié au repos et à </w:t>
      </w:r>
      <w:r>
        <w:rPr>
          <w:sz w:val="20"/>
          <w:szCs w:val="20"/>
        </w:rPr>
        <w:t>certaines activités collectives ?</w:t>
      </w:r>
    </w:p>
    <w:p w:rsidR="00C67837" w:rsidRPr="00C925F5" w:rsidRDefault="00C67837" w:rsidP="00C67837">
      <w:pPr>
        <w:jc w:val="both"/>
        <w:rPr>
          <w:sz w:val="20"/>
          <w:szCs w:val="20"/>
        </w:rPr>
      </w:pPr>
      <w:r>
        <w:rPr>
          <w:sz w:val="20"/>
          <w:szCs w:val="20"/>
        </w:rPr>
        <w:t>- d’une salle de bain/bien-être ?</w:t>
      </w:r>
    </w:p>
    <w:p w:rsidR="00C67837" w:rsidRPr="00C925F5" w:rsidRDefault="00C67837" w:rsidP="00C67837">
      <w:pPr>
        <w:jc w:val="both"/>
        <w:rPr>
          <w:sz w:val="20"/>
          <w:szCs w:val="20"/>
        </w:rPr>
      </w:pPr>
      <w:r w:rsidRPr="00C925F5">
        <w:rPr>
          <w:sz w:val="20"/>
          <w:szCs w:val="20"/>
        </w:rPr>
        <w:t>- d’au moins u</w:t>
      </w:r>
      <w:r>
        <w:rPr>
          <w:sz w:val="20"/>
          <w:szCs w:val="20"/>
        </w:rPr>
        <w:t>n espace17 d’activités adaptées ?</w:t>
      </w:r>
    </w:p>
    <w:p w:rsidR="00C67837" w:rsidRPr="00C925F5" w:rsidRDefault="00C67837" w:rsidP="00C67837">
      <w:pPr>
        <w:jc w:val="both"/>
        <w:rPr>
          <w:sz w:val="20"/>
          <w:szCs w:val="20"/>
        </w:rPr>
      </w:pPr>
      <w:r w:rsidRPr="00C925F5">
        <w:rPr>
          <w:sz w:val="20"/>
          <w:szCs w:val="20"/>
        </w:rPr>
        <w:t>- de deux WC</w:t>
      </w:r>
      <w:r>
        <w:rPr>
          <w:sz w:val="20"/>
          <w:szCs w:val="20"/>
        </w:rPr>
        <w:t> ?</w:t>
      </w:r>
    </w:p>
    <w:p w:rsidR="00C67837" w:rsidRPr="00C925F5" w:rsidRDefault="00C67837" w:rsidP="00C67837">
      <w:pPr>
        <w:jc w:val="both"/>
        <w:rPr>
          <w:sz w:val="20"/>
          <w:szCs w:val="20"/>
        </w:rPr>
      </w:pPr>
      <w:r w:rsidRPr="00C925F5">
        <w:rPr>
          <w:sz w:val="20"/>
          <w:szCs w:val="20"/>
        </w:rPr>
        <w:t>- des locaux de service nécessair</w:t>
      </w:r>
      <w:r>
        <w:rPr>
          <w:sz w:val="20"/>
          <w:szCs w:val="20"/>
        </w:rPr>
        <w:t>es au fonctionnement de l’unité ?</w:t>
      </w:r>
    </w:p>
    <w:p w:rsidR="00C67837" w:rsidRDefault="00C67837" w:rsidP="00C67837">
      <w:pPr>
        <w:jc w:val="both"/>
        <w:rPr>
          <w:sz w:val="20"/>
          <w:szCs w:val="20"/>
        </w:rPr>
      </w:pPr>
      <w:r w:rsidRPr="00C925F5">
        <w:rPr>
          <w:sz w:val="20"/>
          <w:szCs w:val="20"/>
        </w:rPr>
        <w:t>- d’un jardin ou d’u</w:t>
      </w:r>
      <w:r>
        <w:rPr>
          <w:sz w:val="20"/>
          <w:szCs w:val="20"/>
        </w:rPr>
        <w:t>ne terrasse ?</w:t>
      </w:r>
    </w:p>
    <w:p w:rsidR="00C67837" w:rsidRDefault="00C67837" w:rsidP="00C67837">
      <w:pPr>
        <w:jc w:val="both"/>
        <w:rPr>
          <w:sz w:val="20"/>
          <w:szCs w:val="20"/>
        </w:rPr>
      </w:pPr>
    </w:p>
    <w:p w:rsidR="0017271C" w:rsidRPr="00C925F5" w:rsidRDefault="0017271C" w:rsidP="00C67837">
      <w:pPr>
        <w:jc w:val="both"/>
        <w:rPr>
          <w:sz w:val="20"/>
          <w:szCs w:val="20"/>
        </w:rPr>
      </w:pPr>
    </w:p>
    <w:p w:rsidR="00C67837" w:rsidRPr="00C925F5" w:rsidRDefault="00C67837" w:rsidP="00C67837">
      <w:pPr>
        <w:jc w:val="both"/>
        <w:rPr>
          <w:b/>
          <w:sz w:val="20"/>
          <w:szCs w:val="20"/>
        </w:rPr>
      </w:pPr>
      <w:r w:rsidRPr="00C925F5">
        <w:rPr>
          <w:b/>
          <w:sz w:val="20"/>
          <w:szCs w:val="20"/>
        </w:rPr>
        <w:t>En quoi le projet d’UHR favorise-t-il le confort et l’usage ?</w:t>
      </w:r>
    </w:p>
    <w:p w:rsidR="00C67837" w:rsidRPr="00C925F5" w:rsidRDefault="00C67837" w:rsidP="00C67837">
      <w:pPr>
        <w:jc w:val="both"/>
        <w:rPr>
          <w:b/>
          <w:sz w:val="20"/>
          <w:szCs w:val="20"/>
        </w:rPr>
      </w:pPr>
    </w:p>
    <w:p w:rsidR="00C67837" w:rsidRPr="00C925F5" w:rsidRDefault="00C67837" w:rsidP="00C67837">
      <w:pPr>
        <w:jc w:val="both"/>
        <w:rPr>
          <w:b/>
          <w:sz w:val="20"/>
          <w:szCs w:val="20"/>
        </w:rPr>
      </w:pPr>
    </w:p>
    <w:p w:rsidR="00C67837" w:rsidRPr="00C925F5" w:rsidRDefault="00C67837" w:rsidP="00C67837">
      <w:pPr>
        <w:jc w:val="both"/>
        <w:rPr>
          <w:b/>
          <w:sz w:val="20"/>
          <w:szCs w:val="20"/>
        </w:rPr>
      </w:pPr>
      <w:r w:rsidRPr="00C925F5">
        <w:rPr>
          <w:rFonts w:cs="Arial"/>
          <w:b/>
          <w:iCs/>
          <w:sz w:val="20"/>
          <w:szCs w:val="20"/>
        </w:rPr>
        <w:t>En quoi le projet d’UHR favorise-t-il l’orientation</w:t>
      </w:r>
      <w:r w:rsidRPr="00C925F5">
        <w:rPr>
          <w:rFonts w:cs="Arial"/>
          <w:b/>
          <w:sz w:val="20"/>
          <w:szCs w:val="20"/>
        </w:rPr>
        <w:t> et contient-il la déambulation ?</w:t>
      </w:r>
    </w:p>
    <w:p w:rsidR="00C67837" w:rsidRPr="00C925F5" w:rsidRDefault="00C67837" w:rsidP="00C67837">
      <w:pPr>
        <w:jc w:val="both"/>
        <w:rPr>
          <w:rFonts w:ascii="TimesNewRoman" w:hAnsi="TimesNewRoman" w:cs="TimesNewRoman"/>
          <w:b/>
          <w:sz w:val="23"/>
          <w:szCs w:val="23"/>
        </w:rPr>
      </w:pPr>
    </w:p>
    <w:p w:rsidR="00C67837" w:rsidRDefault="00C67837" w:rsidP="00C67837">
      <w:pPr>
        <w:jc w:val="both"/>
        <w:rPr>
          <w:b/>
          <w:sz w:val="20"/>
          <w:szCs w:val="20"/>
        </w:rPr>
      </w:pPr>
    </w:p>
    <w:p w:rsidR="00C67837" w:rsidRPr="00C925F5" w:rsidRDefault="00C67837" w:rsidP="00C67837">
      <w:pPr>
        <w:jc w:val="both"/>
        <w:rPr>
          <w:b/>
          <w:sz w:val="20"/>
          <w:szCs w:val="20"/>
        </w:rPr>
      </w:pPr>
      <w:r w:rsidRPr="00C925F5">
        <w:rPr>
          <w:b/>
          <w:sz w:val="20"/>
          <w:szCs w:val="20"/>
        </w:rPr>
        <w:t>En quoi le projet d’UHR est-il sécurisé ?</w:t>
      </w:r>
    </w:p>
    <w:p w:rsidR="00C67837" w:rsidRPr="00C925F5" w:rsidRDefault="00C67837" w:rsidP="00C67837">
      <w:pPr>
        <w:jc w:val="both"/>
        <w:rPr>
          <w:b/>
          <w:sz w:val="20"/>
          <w:szCs w:val="20"/>
        </w:rPr>
      </w:pPr>
    </w:p>
    <w:p w:rsidR="00C67837" w:rsidRDefault="00C67837" w:rsidP="00C67837">
      <w:pPr>
        <w:jc w:val="both"/>
        <w:rPr>
          <w:b/>
          <w:sz w:val="20"/>
          <w:szCs w:val="20"/>
        </w:rPr>
      </w:pPr>
    </w:p>
    <w:p w:rsidR="00C67837" w:rsidRPr="00C925F5" w:rsidRDefault="00C67837" w:rsidP="00C67837">
      <w:pPr>
        <w:jc w:val="both"/>
        <w:rPr>
          <w:b/>
          <w:sz w:val="20"/>
          <w:szCs w:val="20"/>
        </w:rPr>
      </w:pPr>
      <w:r w:rsidRPr="00C925F5">
        <w:rPr>
          <w:b/>
          <w:sz w:val="20"/>
          <w:szCs w:val="20"/>
        </w:rPr>
        <w:t>En quoi le projet d’UHR répond à des besoins d’autonomie et d’intimité ?</w:t>
      </w:r>
    </w:p>
    <w:p w:rsidR="00C67837" w:rsidRDefault="00C67837" w:rsidP="00C67837">
      <w:pPr>
        <w:jc w:val="both"/>
        <w:rPr>
          <w:b/>
          <w:sz w:val="20"/>
          <w:szCs w:val="20"/>
        </w:rPr>
      </w:pPr>
    </w:p>
    <w:p w:rsidR="00C67837" w:rsidRPr="00C925F5" w:rsidRDefault="00C67837" w:rsidP="00C67837">
      <w:pPr>
        <w:jc w:val="both"/>
        <w:rPr>
          <w:b/>
          <w:sz w:val="20"/>
          <w:szCs w:val="20"/>
        </w:rPr>
      </w:pPr>
    </w:p>
    <w:p w:rsidR="00C67837" w:rsidRPr="00C925F5" w:rsidRDefault="00C67837" w:rsidP="00C67837">
      <w:pPr>
        <w:pStyle w:val="Corpsdetexte"/>
        <w:shd w:val="clear" w:color="auto" w:fill="FFFFFF"/>
        <w:rPr>
          <w:rFonts w:ascii="Arial" w:hAnsi="Arial" w:cs="Arial"/>
          <w:b w:val="0"/>
          <w:sz w:val="20"/>
          <w:szCs w:val="20"/>
        </w:rPr>
      </w:pPr>
      <w:r w:rsidRPr="00C925F5">
        <w:rPr>
          <w:rFonts w:ascii="Arial" w:hAnsi="Arial" w:cs="Arial"/>
          <w:iCs/>
          <w:sz w:val="20"/>
          <w:szCs w:val="20"/>
        </w:rPr>
        <w:t>En quoi le projet d’UHR répond-il aux aspects réglementaires (accessibilité, sécurité incendie…)</w:t>
      </w:r>
      <w:r w:rsidRPr="00C925F5">
        <w:rPr>
          <w:rFonts w:ascii="Arial" w:hAnsi="Arial" w:cs="Arial"/>
          <w:b w:val="0"/>
          <w:iCs/>
          <w:sz w:val="20"/>
          <w:szCs w:val="20"/>
        </w:rPr>
        <w:t> ?</w:t>
      </w:r>
    </w:p>
    <w:p w:rsidR="00C67837" w:rsidRDefault="00C67837" w:rsidP="00C67837">
      <w:pPr>
        <w:jc w:val="both"/>
        <w:rPr>
          <w:rFonts w:ascii="TimesNewRoman" w:hAnsi="TimesNewRoman" w:cs="TimesNewRoman"/>
          <w:sz w:val="23"/>
          <w:szCs w:val="23"/>
        </w:rPr>
      </w:pPr>
    </w:p>
    <w:p w:rsidR="00483F5E" w:rsidRDefault="00483F5E" w:rsidP="0017271C">
      <w:pPr>
        <w:pStyle w:val="08Titreniveau3"/>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p>
    <w:p w:rsidR="00B37889" w:rsidRDefault="00B37889" w:rsidP="0017271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Default="00B37889" w:rsidP="00B37889">
      <w:pPr>
        <w:tabs>
          <w:tab w:val="left" w:pos="284"/>
          <w:tab w:val="left" w:pos="709"/>
        </w:tabs>
        <w:spacing w:after="0"/>
        <w:ind w:left="709"/>
        <w:rPr>
          <w:sz w:val="20"/>
          <w:szCs w:val="20"/>
        </w:rPr>
      </w:pPr>
      <w:r>
        <w:rPr>
          <w:sz w:val="20"/>
          <w:szCs w:val="20"/>
        </w:rPr>
        <w:t xml:space="preserve">CPI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001450D7">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B37889"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310962">
        <w:rPr>
          <w:sz w:val="20"/>
          <w:szCs w:val="20"/>
        </w:rPr>
      </w:r>
      <w:r w:rsidR="00310962">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B37889" w:rsidRDefault="00B37889" w:rsidP="0017271C">
      <w:pPr>
        <w:tabs>
          <w:tab w:val="left" w:pos="284"/>
          <w:tab w:val="left" w:pos="709"/>
        </w:tabs>
        <w:rPr>
          <w:sz w:val="20"/>
          <w:szCs w:val="20"/>
        </w:rPr>
      </w:pPr>
      <w:r>
        <w:rPr>
          <w:sz w:val="20"/>
          <w:szCs w:val="20"/>
        </w:rPr>
        <w:tab/>
      </w:r>
      <w:r>
        <w:rPr>
          <w:sz w:val="20"/>
          <w:szCs w:val="20"/>
        </w:rPr>
        <w:tab/>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001450D7">
        <w:rPr>
          <w:sz w:val="20"/>
          <w:szCs w:val="20"/>
        </w:rPr>
        <w:t>Date </w:t>
      </w:r>
      <w:proofErr w:type="gramStart"/>
      <w:r w:rsidR="001450D7">
        <w:rPr>
          <w:sz w:val="20"/>
          <w:szCs w:val="20"/>
        </w:rPr>
        <w:t>: ..</w:t>
      </w:r>
      <w:proofErr w:type="gramEnd"/>
      <w:r w:rsidR="001450D7">
        <w:rPr>
          <w:sz w:val="20"/>
          <w:szCs w:val="20"/>
        </w:rPr>
        <w:t>/../….</w:t>
      </w:r>
      <w:r>
        <w:rPr>
          <w:sz w:val="20"/>
          <w:szCs w:val="20"/>
        </w:rPr>
        <w:t xml:space="preserve"> </w:t>
      </w:r>
    </w:p>
    <w:p w:rsidR="00B37889" w:rsidRDefault="00B37889" w:rsidP="00B37889">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Date prévisionnelle </w:t>
      </w:r>
      <w:proofErr w:type="gramStart"/>
      <w:r>
        <w:rPr>
          <w:sz w:val="20"/>
          <w:szCs w:val="20"/>
        </w:rPr>
        <w:t>: ..</w:t>
      </w:r>
      <w:proofErr w:type="gramEnd"/>
      <w:r>
        <w:rPr>
          <w:sz w:val="20"/>
          <w:szCs w:val="20"/>
        </w:rPr>
        <w:t>/../….</w:t>
      </w:r>
      <w:r w:rsidRPr="00B37889">
        <w:rPr>
          <w:sz w:val="20"/>
          <w:szCs w:val="20"/>
        </w:rPr>
        <w:t xml:space="preserve"> </w:t>
      </w:r>
      <w:r>
        <w:rPr>
          <w:sz w:val="20"/>
          <w:szCs w:val="20"/>
        </w:rPr>
        <w:t xml:space="preserve">      Date de compromis </w:t>
      </w:r>
      <w:proofErr w:type="gramStart"/>
      <w:r>
        <w:rPr>
          <w:sz w:val="20"/>
          <w:szCs w:val="20"/>
        </w:rPr>
        <w:t>: ..</w:t>
      </w:r>
      <w:proofErr w:type="gramEnd"/>
      <w:r>
        <w:rPr>
          <w:sz w:val="20"/>
          <w:szCs w:val="20"/>
        </w:rPr>
        <w:t xml:space="preserve">/../…. </w:t>
      </w:r>
    </w:p>
    <w:p w:rsidR="00B37889" w:rsidRPr="00EE4969" w:rsidRDefault="00B37889" w:rsidP="00180085">
      <w:pPr>
        <w:tabs>
          <w:tab w:val="left" w:pos="284"/>
          <w:tab w:val="left" w:pos="709"/>
          <w:tab w:val="left" w:pos="5387"/>
        </w:tabs>
        <w:rPr>
          <w:sz w:val="20"/>
          <w:szCs w:val="20"/>
        </w:rPr>
      </w:pPr>
      <w:r>
        <w:rPr>
          <w:sz w:val="20"/>
          <w:szCs w:val="20"/>
        </w:rPr>
        <w:t xml:space="preserve">                       </w:t>
      </w:r>
      <w:r w:rsidR="00C04954">
        <w:rPr>
          <w:sz w:val="20"/>
          <w:szCs w:val="20"/>
        </w:rPr>
        <w:t xml:space="preserve">                               m</w:t>
      </w:r>
      <w:r>
        <w:rPr>
          <w:sz w:val="20"/>
          <w:szCs w:val="20"/>
        </w:rPr>
        <w:t xml:space="preserve">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0076376A">
        <w:rPr>
          <w:sz w:val="20"/>
          <w:szCs w:val="20"/>
        </w:rPr>
        <w:t xml:space="preserve">      Depuis le </w:t>
      </w:r>
      <w:proofErr w:type="gramStart"/>
      <w:r w:rsidR="0076376A">
        <w:rPr>
          <w:sz w:val="20"/>
          <w:szCs w:val="20"/>
        </w:rPr>
        <w:t>: ..</w:t>
      </w:r>
      <w:proofErr w:type="gramEnd"/>
      <w:r w:rsidR="0076376A">
        <w:rPr>
          <w:sz w:val="20"/>
          <w:szCs w:val="20"/>
        </w:rPr>
        <w:t>/../….</w:t>
      </w:r>
    </w:p>
    <w:p w:rsidR="0017271C" w:rsidRPr="007C361C" w:rsidRDefault="0017271C" w:rsidP="007C361C">
      <w:pPr>
        <w:pStyle w:val="18Titrefiletsverts"/>
        <w:rPr>
          <w:sz w:val="20"/>
        </w:rPr>
      </w:pPr>
      <w:r w:rsidRPr="007C361C">
        <w:rPr>
          <w:b w:val="0"/>
          <w:sz w:val="20"/>
          <w:u w:val="single"/>
        </w:rPr>
        <w:t>Stade d’avancement des études</w:t>
      </w:r>
      <w:r w:rsidRPr="007C361C">
        <w:rPr>
          <w:sz w:val="20"/>
        </w:rPr>
        <w:t xml:space="preserve"> :</w:t>
      </w:r>
    </w:p>
    <w:p w:rsidR="0017271C" w:rsidRDefault="0017271C" w:rsidP="00C04954">
      <w:pPr>
        <w:keepLines w:val="0"/>
        <w:tabs>
          <w:tab w:val="left" w:pos="284"/>
          <w:tab w:val="left" w:pos="1134"/>
        </w:tabs>
        <w:autoSpaceDE w:val="0"/>
        <w:autoSpaceDN w:val="0"/>
        <w:spacing w:after="0" w:line="240" w:lineRule="auto"/>
        <w:jc w:val="both"/>
        <w:rPr>
          <w:sz w:val="20"/>
          <w:szCs w:val="20"/>
        </w:rPr>
      </w:pPr>
      <w:r>
        <w:rPr>
          <w:sz w:val="20"/>
          <w:szCs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C0495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00C04954">
        <w:rPr>
          <w:sz w:val="20"/>
          <w:szCs w:val="20"/>
        </w:rPr>
        <w:t xml:space="preserve">                    </w:t>
      </w:r>
      <w:r w:rsidRPr="00101129">
        <w:rPr>
          <w:sz w:val="20"/>
          <w:szCs w:val="20"/>
        </w:rPr>
        <w:t>date</w:t>
      </w:r>
      <w:r w:rsidR="00C04954">
        <w:rPr>
          <w:sz w:val="20"/>
          <w:szCs w:val="20"/>
        </w:rPr>
        <w:t xml:space="preserve"> </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C04954">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r>
      <w:r w:rsidR="00F51857">
        <w:rPr>
          <w:sz w:val="20"/>
          <w:szCs w:val="20"/>
        </w:rPr>
        <w:t xml:space="preserve"> </w:t>
      </w:r>
      <w:r w:rsidR="00310962">
        <w:rPr>
          <w:sz w:val="20"/>
          <w:szCs w:val="20"/>
        </w:rPr>
        <w:t>v</w:t>
      </w:r>
      <w:r w:rsidR="00C04954">
        <w:rPr>
          <w:sz w:val="20"/>
          <w:szCs w:val="20"/>
        </w:rPr>
        <w:t>alidé</w:t>
      </w:r>
      <w:r>
        <w:rPr>
          <w:sz w:val="20"/>
          <w:szCs w:val="20"/>
        </w:rPr>
        <w:t xml:space="preserve">             </w:t>
      </w:r>
      <w:r w:rsidR="00310962">
        <w:rPr>
          <w:sz w:val="20"/>
          <w:szCs w:val="20"/>
        </w:rPr>
        <w:t xml:space="preserve">                               </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310962"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 xml:space="preserve">Permis de construire obtenu  </w:t>
      </w:r>
      <w:bookmarkStart w:id="4" w:name="_GoBack"/>
      <w:bookmarkEnd w:id="4"/>
      <w:r w:rsidR="0017271C">
        <w:rPr>
          <w:sz w:val="20"/>
          <w:szCs w:val="20"/>
        </w:rPr>
        <w:t xml:space="preserve">                </w:t>
      </w:r>
      <w:r w:rsidR="0017271C">
        <w:rPr>
          <w:sz w:val="20"/>
          <w:szCs w:val="20"/>
        </w:rPr>
        <w:tab/>
      </w:r>
      <w:r w:rsidR="0017271C">
        <w:rPr>
          <w:sz w:val="20"/>
          <w:szCs w:val="20"/>
        </w:rPr>
        <w:tab/>
      </w:r>
      <w:r w:rsidR="0017271C">
        <w:rPr>
          <w:sz w:val="20"/>
          <w:szCs w:val="20"/>
        </w:rPr>
        <w:fldChar w:fldCharType="begin">
          <w:ffData>
            <w:name w:val="CaseACocher18"/>
            <w:enabled/>
            <w:calcOnExit w:val="0"/>
            <w:checkBox>
              <w:sizeAuto/>
              <w:default w:val="0"/>
            </w:checkBox>
          </w:ffData>
        </w:fldChar>
      </w:r>
      <w:r w:rsidR="0017271C">
        <w:rPr>
          <w:sz w:val="20"/>
          <w:szCs w:val="20"/>
        </w:rPr>
        <w:instrText xml:space="preserve"> FORMCHECKBOX </w:instrText>
      </w:r>
      <w:r>
        <w:rPr>
          <w:sz w:val="20"/>
          <w:szCs w:val="20"/>
        </w:rPr>
      </w:r>
      <w:r>
        <w:rPr>
          <w:sz w:val="20"/>
          <w:szCs w:val="20"/>
        </w:rPr>
        <w:fldChar w:fldCharType="separate"/>
      </w:r>
      <w:r w:rsidR="0017271C">
        <w:rPr>
          <w:sz w:val="20"/>
          <w:szCs w:val="20"/>
        </w:rPr>
        <w:fldChar w:fldCharType="end"/>
      </w:r>
      <w:r w:rsidR="0017271C" w:rsidRPr="00134D47">
        <w:rPr>
          <w:sz w:val="20"/>
          <w:szCs w:val="20"/>
        </w:rPr>
        <w:tab/>
      </w:r>
      <w:r w:rsidR="00C04954">
        <w:rPr>
          <w:sz w:val="20"/>
          <w:szCs w:val="20"/>
        </w:rPr>
        <w:tab/>
        <w:t xml:space="preserve">                    </w:t>
      </w:r>
      <w:r w:rsidR="0017271C" w:rsidRPr="00101129">
        <w:rPr>
          <w:sz w:val="20"/>
          <w:szCs w:val="20"/>
        </w:rPr>
        <w:t>date</w:t>
      </w:r>
      <w:r w:rsidR="0017271C">
        <w:rPr>
          <w:sz w:val="20"/>
          <w:szCs w:val="20"/>
        </w:rPr>
        <w:t xml:space="preserve">     </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sidR="00C04954">
        <w:rPr>
          <w:sz w:val="20"/>
          <w:szCs w:val="20"/>
        </w:rPr>
        <w:t xml:space="preserve">                    </w:t>
      </w:r>
      <w:r w:rsidR="00C04954" w:rsidRPr="00101129">
        <w:rPr>
          <w:sz w:val="20"/>
          <w:szCs w:val="20"/>
        </w:rPr>
        <w:t>date</w:t>
      </w:r>
      <w:r w:rsidR="00C04954">
        <w:rPr>
          <w:sz w:val="20"/>
          <w:szCs w:val="20"/>
        </w:rPr>
        <w:t xml:space="preserve">     </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310962">
        <w:rPr>
          <w:sz w:val="20"/>
          <w:szCs w:val="20"/>
        </w:rPr>
      </w:r>
      <w:r w:rsidR="00310962">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310962">
        <w:rPr>
          <w:sz w:val="20"/>
          <w:szCs w:val="20"/>
        </w:rPr>
      </w:r>
      <w:r w:rsidR="00310962">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lastRenderedPageBreak/>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17271C">
        <w:trPr>
          <w:trHeight w:val="2032"/>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17271C">
            <w:pPr>
              <w:spacing w:after="0"/>
              <w:ind w:left="360"/>
              <w:rPr>
                <w:sz w:val="20"/>
                <w:szCs w:val="20"/>
              </w:rPr>
            </w:pPr>
          </w:p>
          <w:p w:rsidR="0017271C" w:rsidRPr="0017271C" w:rsidRDefault="0017271C" w:rsidP="006D625C">
            <w:pPr>
              <w:keepLines w:val="0"/>
              <w:numPr>
                <w:ilvl w:val="0"/>
                <w:numId w:val="28"/>
              </w:numPr>
              <w:autoSpaceDE w:val="0"/>
              <w:autoSpaceDN w:val="0"/>
              <w:spacing w:after="0" w:line="240" w:lineRule="auto"/>
              <w:rPr>
                <w:sz w:val="16"/>
                <w:szCs w:val="20"/>
              </w:rPr>
            </w:pPr>
            <w:r w:rsidRPr="0017271C">
              <w:rPr>
                <w:sz w:val="20"/>
                <w:szCs w:val="20"/>
              </w:rPr>
              <w:t xml:space="preserve">dont unité Alzheimer </w:t>
            </w:r>
            <w:r w:rsidRPr="0017271C">
              <w:rPr>
                <w:sz w:val="16"/>
                <w:szCs w:val="20"/>
              </w:rPr>
              <w:t>(hors UHR/PASA)</w:t>
            </w:r>
          </w:p>
          <w:p w:rsidR="0017271C" w:rsidRPr="0017271C" w:rsidRDefault="0017271C" w:rsidP="0017271C">
            <w:pPr>
              <w:spacing w:after="0"/>
              <w:ind w:left="360"/>
              <w:rPr>
                <w:sz w:val="16"/>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dont PASA</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dont UHR</w:t>
            </w: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rsidR="00C977F5" w:rsidRPr="00C977F5" w:rsidRDefault="00C977F5" w:rsidP="00473185">
            <w:pPr>
              <w:pStyle w:val="Corpsdetexte"/>
              <w:jc w:val="left"/>
              <w:rPr>
                <w:rFonts w:ascii="Arial" w:hAnsi="Arial"/>
                <w:b w:val="0"/>
                <w:sz w:val="20"/>
                <w:szCs w:val="20"/>
              </w:rPr>
            </w:pPr>
            <w:r w:rsidRPr="00C977F5">
              <w:rPr>
                <w:rFonts w:ascii="Arial" w:hAnsi="Arial"/>
                <w:b w:val="0"/>
                <w:sz w:val="20"/>
                <w:szCs w:val="20"/>
              </w:rPr>
              <w:t xml:space="preserve">                                                                                          </w:t>
            </w: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 xml:space="preserve">PASA </w:t>
            </w:r>
          </w:p>
          <w:p w:rsidR="00C977F5" w:rsidRPr="00C977F5" w:rsidRDefault="00C977F5" w:rsidP="006D625C">
            <w:pPr>
              <w:pStyle w:val="Corpsdetexte"/>
              <w:numPr>
                <w:ilvl w:val="0"/>
                <w:numId w:val="37"/>
              </w:numPr>
              <w:jc w:val="left"/>
              <w:rPr>
                <w:rFonts w:ascii="Arial" w:hAnsi="Arial"/>
                <w:b w:val="0"/>
                <w:sz w:val="20"/>
                <w:szCs w:val="20"/>
              </w:rPr>
            </w:pPr>
            <w:r w:rsidRPr="00C977F5">
              <w:rPr>
                <w:rFonts w:ascii="Arial" w:hAnsi="Arial"/>
                <w:bCs/>
                <w:sz w:val="20"/>
                <w:szCs w:val="20"/>
                <w:shd w:val="clear" w:color="auto" w:fill="DEDC22"/>
              </w:rPr>
              <w:t xml:space="preserve">UHR </w:t>
            </w:r>
          </w:p>
          <w:p w:rsidR="00C977F5" w:rsidRPr="00C977F5" w:rsidRDefault="00C977F5" w:rsidP="006D625C">
            <w:pPr>
              <w:pStyle w:val="Corpsdetexte"/>
              <w:numPr>
                <w:ilvl w:val="0"/>
                <w:numId w:val="37"/>
              </w:numPr>
              <w:jc w:val="left"/>
              <w:rPr>
                <w:rFonts w:ascii="Arial" w:hAnsi="Arial"/>
                <w:b w:val="0"/>
                <w:sz w:val="20"/>
                <w:szCs w:val="20"/>
              </w:rPr>
            </w:pPr>
            <w:r w:rsidRPr="00C977F5">
              <w:rPr>
                <w:rFonts w:ascii="Arial" w:hAnsi="Arial"/>
                <w:bCs/>
                <w:sz w:val="20"/>
                <w:szCs w:val="20"/>
                <w:shd w:val="clear" w:color="auto" w:fill="DEDC22"/>
              </w:rPr>
              <w:t>unité Alzheimer (hors UHR)</w:t>
            </w:r>
          </w:p>
          <w:p w:rsidR="00C977F5" w:rsidRPr="00C5242A" w:rsidRDefault="00C977F5" w:rsidP="00473185">
            <w:pPr>
              <w:pStyle w:val="Corpsdetexte"/>
              <w:jc w:val="left"/>
              <w:rPr>
                <w:rFonts w:ascii="Arial" w:hAnsi="Arial"/>
                <w:b w:val="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rPr>
                <w:rFonts w:ascii="Arial" w:hAnsi="Arial"/>
                <w:bCs/>
                <w:sz w:val="20"/>
                <w:szCs w:val="20"/>
              </w:rPr>
            </w:pPr>
            <w:r>
              <w:rPr>
                <w:rFonts w:ascii="Arial" w:hAnsi="Arial"/>
                <w:bCs/>
                <w:sz w:val="20"/>
                <w:szCs w:val="20"/>
              </w:rPr>
              <w:t xml:space="preserve">   </w:t>
            </w:r>
          </w:p>
          <w:p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w:t>
            </w:r>
            <w:proofErr w:type="gramStart"/>
            <w:r w:rsidRPr="007D6D72">
              <w:rPr>
                <w:rFonts w:ascii="Arial" w:hAnsi="Arial"/>
                <w:bCs/>
                <w:sz w:val="20"/>
                <w:szCs w:val="20"/>
                <w:lang w:val="en-US"/>
              </w:rPr>
              <w:t>m²</w:t>
            </w:r>
            <w:proofErr w:type="gramEnd"/>
            <w:r w:rsidRPr="007D6D72">
              <w:rPr>
                <w:rFonts w:ascii="Arial" w:hAnsi="Arial"/>
                <w:bCs/>
                <w:sz w:val="20"/>
                <w:szCs w:val="20"/>
                <w:lang w:val="en-US"/>
              </w:rPr>
              <w:t xml:space="preserve"> SDO                                                                                ……….. m² SDO</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m² SDO                                                                                </w:t>
            </w:r>
          </w:p>
        </w:tc>
      </w:tr>
    </w:tbl>
    <w:p w:rsidR="00C977F5" w:rsidRDefault="00C977F5" w:rsidP="0017271C">
      <w:pPr>
        <w:spacing w:after="0"/>
        <w:jc w:val="both"/>
        <w:rPr>
          <w:sz w:val="20"/>
          <w:szCs w:val="20"/>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343A63"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de travaux</w:t>
      </w:r>
      <w:r>
        <w:rPr>
          <w:sz w:val="20"/>
          <w:szCs w:val="20"/>
        </w:rPr>
        <w:t xml:space="preserve"> </w:t>
      </w:r>
      <w:proofErr w:type="gramStart"/>
      <w:r>
        <w:rPr>
          <w:sz w:val="20"/>
          <w:szCs w:val="20"/>
        </w:rPr>
        <w:t>:</w:t>
      </w:r>
      <w:r>
        <w:rPr>
          <w:sz w:val="20"/>
          <w:szCs w:val="20"/>
        </w:rPr>
        <w:tab/>
      </w:r>
      <w:r>
        <w:rPr>
          <w:sz w:val="20"/>
          <w:szCs w:val="20"/>
        </w:rPr>
        <w:tab/>
      </w:r>
      <w:r w:rsidR="00F51857">
        <w:rPr>
          <w:sz w:val="20"/>
          <w:szCs w:val="20"/>
        </w:rPr>
        <w:t>.</w:t>
      </w:r>
      <w:proofErr w:type="gramEnd"/>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F51857">
        <w:rPr>
          <w:rFonts w:cstheme="minorBidi"/>
          <w:color w:val="auto"/>
          <w:kern w:val="0"/>
          <w:sz w:val="20"/>
          <w:szCs w:val="20"/>
        </w:rPr>
        <w:t>..</w:t>
      </w:r>
      <w:r>
        <w:rPr>
          <w:rFonts w:cstheme="minorBidi"/>
          <w:color w:val="auto"/>
          <w:kern w:val="0"/>
          <w:sz w:val="20"/>
          <w:szCs w:val="20"/>
        </w:rPr>
        <w:t>……</w:t>
      </w:r>
    </w:p>
    <w:p w:rsidR="00C977F5" w:rsidRDefault="00C977F5" w:rsidP="00C977F5"/>
    <w:p w:rsidR="00180085" w:rsidRDefault="00180085" w:rsidP="00C977F5"/>
    <w:p w:rsidR="00C977F5" w:rsidRDefault="00C977F5" w:rsidP="00FF17C0">
      <w:pPr>
        <w:pStyle w:val="07Titreniveau2"/>
        <w:numPr>
          <w:ilvl w:val="0"/>
          <w:numId w:val="38"/>
        </w:numPr>
      </w:pPr>
      <w:r>
        <w:lastRenderedPageBreak/>
        <w:t>Coût prévisionnel de l’opération</w:t>
      </w:r>
    </w:p>
    <w:tbl>
      <w:tblPr>
        <w:tblStyle w:val="Grilledutableau"/>
        <w:tblW w:w="5000" w:type="pct"/>
        <w:tblLook w:val="04A0" w:firstRow="1" w:lastRow="0" w:firstColumn="1" w:lastColumn="0" w:noHBand="0" w:noVBand="1"/>
      </w:tblPr>
      <w:tblGrid>
        <w:gridCol w:w="1528"/>
        <w:gridCol w:w="1528"/>
        <w:gridCol w:w="1531"/>
        <w:gridCol w:w="1529"/>
        <w:gridCol w:w="1531"/>
        <w:gridCol w:w="1529"/>
        <w:gridCol w:w="1529"/>
      </w:tblGrid>
      <w:tr w:rsidR="00473185" w:rsidTr="00473185">
        <w:trPr>
          <w:trHeight w:val="546"/>
        </w:trPr>
        <w:tc>
          <w:tcPr>
            <w:tcW w:w="714" w:type="pct"/>
          </w:tcPr>
          <w:p w:rsidR="00473185" w:rsidRDefault="00473185" w:rsidP="00473185">
            <w:pPr>
              <w:spacing w:after="0"/>
            </w:pPr>
          </w:p>
        </w:tc>
        <w:tc>
          <w:tcPr>
            <w:tcW w:w="1429" w:type="pct"/>
            <w:gridSpan w:val="2"/>
            <w:vAlign w:val="center"/>
          </w:tcPr>
          <w:p w:rsidR="00473185" w:rsidRDefault="00473185" w:rsidP="00473185">
            <w:pPr>
              <w:spacing w:after="0"/>
              <w:jc w:val="center"/>
            </w:pPr>
            <w:r>
              <w:rPr>
                <w:b/>
                <w:smallCaps/>
                <w:sz w:val="16"/>
                <w:szCs w:val="16"/>
              </w:rPr>
              <w:t>HT</w:t>
            </w:r>
          </w:p>
        </w:tc>
        <w:tc>
          <w:tcPr>
            <w:tcW w:w="1429" w:type="pct"/>
            <w:gridSpan w:val="2"/>
            <w:vAlign w:val="center"/>
          </w:tcPr>
          <w:p w:rsidR="00473185" w:rsidRDefault="00473185" w:rsidP="00473185">
            <w:pPr>
              <w:spacing w:after="0"/>
              <w:jc w:val="center"/>
            </w:pPr>
            <w:r w:rsidRPr="009F1A37">
              <w:rPr>
                <w:b/>
                <w:smallCaps/>
                <w:sz w:val="16"/>
                <w:szCs w:val="16"/>
              </w:rPr>
              <w:t>TVA</w:t>
            </w:r>
          </w:p>
        </w:tc>
        <w:tc>
          <w:tcPr>
            <w:tcW w:w="1428" w:type="pct"/>
            <w:gridSpan w:val="2"/>
            <w:vAlign w:val="center"/>
          </w:tcPr>
          <w:p w:rsidR="00473185" w:rsidRDefault="00473185" w:rsidP="00473185">
            <w:pPr>
              <w:spacing w:after="0"/>
              <w:jc w:val="center"/>
            </w:pPr>
            <w:r>
              <w:rPr>
                <w:b/>
                <w:smallCaps/>
                <w:sz w:val="16"/>
                <w:szCs w:val="16"/>
              </w:rPr>
              <w:t>TDC</w:t>
            </w:r>
          </w:p>
        </w:tc>
      </w:tr>
      <w:tr w:rsidR="00473185" w:rsidTr="00473185">
        <w:trPr>
          <w:trHeight w:val="636"/>
        </w:trPr>
        <w:tc>
          <w:tcPr>
            <w:tcW w:w="714" w:type="pct"/>
            <w:vAlign w:val="center"/>
          </w:tcPr>
          <w:p w:rsidR="00473185" w:rsidRDefault="00473185" w:rsidP="00473185">
            <w:pPr>
              <w:spacing w:after="0"/>
              <w:jc w:val="center"/>
            </w:pPr>
            <w:r w:rsidRPr="009F1A37">
              <w:rPr>
                <w:smallCaps/>
                <w:sz w:val="16"/>
                <w:szCs w:val="16"/>
              </w:rPr>
              <w:t>définition des prix</w:t>
            </w:r>
          </w:p>
        </w:tc>
        <w:tc>
          <w:tcPr>
            <w:tcW w:w="714" w:type="pct"/>
            <w:vAlign w:val="center"/>
          </w:tcPr>
          <w:p w:rsidR="00473185" w:rsidRDefault="00473185" w:rsidP="00473185">
            <w:pPr>
              <w:spacing w:after="0"/>
              <w:jc w:val="center"/>
            </w:pPr>
            <w:r w:rsidRPr="009F1A37">
              <w:rPr>
                <w:smallCaps/>
                <w:sz w:val="16"/>
                <w:szCs w:val="16"/>
              </w:rPr>
              <w:t>projet global</w:t>
            </w:r>
          </w:p>
        </w:tc>
        <w:tc>
          <w:tcPr>
            <w:tcW w:w="715" w:type="pct"/>
            <w:vAlign w:val="center"/>
          </w:tcPr>
          <w:p w:rsidR="00473185" w:rsidRDefault="00473185" w:rsidP="00473185">
            <w:pPr>
              <w:spacing w:after="0"/>
              <w:jc w:val="center"/>
            </w:pPr>
            <w:r w:rsidRPr="009F1A37">
              <w:rPr>
                <w:smallCaps/>
                <w:sz w:val="16"/>
                <w:szCs w:val="16"/>
              </w:rPr>
              <w:t>dont projet éligible CNSA</w:t>
            </w:r>
          </w:p>
        </w:tc>
        <w:tc>
          <w:tcPr>
            <w:tcW w:w="714" w:type="pct"/>
            <w:vAlign w:val="center"/>
          </w:tcPr>
          <w:p w:rsidR="00473185" w:rsidRDefault="00473185" w:rsidP="00473185">
            <w:pPr>
              <w:spacing w:after="0"/>
              <w:jc w:val="center"/>
            </w:pPr>
            <w:r>
              <w:rPr>
                <w:smallCaps/>
                <w:sz w:val="16"/>
                <w:szCs w:val="16"/>
              </w:rPr>
              <w:t>10</w:t>
            </w:r>
            <w:r w:rsidRPr="009F1A37">
              <w:rPr>
                <w:smallCaps/>
                <w:sz w:val="16"/>
                <w:szCs w:val="16"/>
              </w:rPr>
              <w:t>%</w:t>
            </w:r>
          </w:p>
        </w:tc>
        <w:tc>
          <w:tcPr>
            <w:tcW w:w="715" w:type="pct"/>
            <w:vAlign w:val="center"/>
          </w:tcPr>
          <w:p w:rsidR="00473185" w:rsidRDefault="00473185" w:rsidP="00473185">
            <w:pPr>
              <w:spacing w:after="0"/>
              <w:jc w:val="center"/>
            </w:pPr>
            <w:r>
              <w:rPr>
                <w:smallCaps/>
                <w:sz w:val="16"/>
                <w:szCs w:val="16"/>
              </w:rPr>
              <w:t>20</w:t>
            </w:r>
            <w:r w:rsidRPr="009F1A37">
              <w:rPr>
                <w:smallCaps/>
                <w:sz w:val="16"/>
                <w:szCs w:val="16"/>
              </w:rPr>
              <w:t>%</w:t>
            </w:r>
          </w:p>
        </w:tc>
        <w:tc>
          <w:tcPr>
            <w:tcW w:w="714" w:type="pct"/>
            <w:vAlign w:val="center"/>
          </w:tcPr>
          <w:p w:rsidR="00473185" w:rsidRDefault="00473185" w:rsidP="00473185">
            <w:pPr>
              <w:spacing w:after="0"/>
              <w:jc w:val="center"/>
            </w:pPr>
            <w:r w:rsidRPr="009F1A37">
              <w:rPr>
                <w:smallCaps/>
                <w:sz w:val="16"/>
                <w:szCs w:val="16"/>
              </w:rPr>
              <w:t>projet global</w:t>
            </w:r>
          </w:p>
        </w:tc>
        <w:tc>
          <w:tcPr>
            <w:tcW w:w="714" w:type="pct"/>
            <w:vAlign w:val="center"/>
          </w:tcPr>
          <w:p w:rsidR="00473185" w:rsidRDefault="00473185" w:rsidP="00473185">
            <w:pPr>
              <w:spacing w:after="0"/>
              <w:jc w:val="center"/>
            </w:pPr>
            <w:r w:rsidRPr="009F1A37">
              <w:rPr>
                <w:smallCaps/>
                <w:sz w:val="16"/>
                <w:szCs w:val="16"/>
              </w:rPr>
              <w:t>dont projet éligible CNSA</w:t>
            </w:r>
          </w:p>
        </w:tc>
      </w:tr>
      <w:tr w:rsidR="00473185" w:rsidTr="00473185">
        <w:trPr>
          <w:trHeight w:val="572"/>
        </w:trPr>
        <w:tc>
          <w:tcPr>
            <w:tcW w:w="714" w:type="pct"/>
            <w:vAlign w:val="center"/>
          </w:tcPr>
          <w:p w:rsidR="00473185" w:rsidRDefault="00473185" w:rsidP="00473185">
            <w:pPr>
              <w:spacing w:after="0"/>
            </w:pPr>
            <w:r w:rsidRPr="009F1A37">
              <w:rPr>
                <w:smallCaps/>
                <w:sz w:val="16"/>
                <w:szCs w:val="16"/>
              </w:rPr>
              <w:t>cout travaux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82"/>
        </w:trPr>
        <w:tc>
          <w:tcPr>
            <w:tcW w:w="714" w:type="pct"/>
            <w:vAlign w:val="center"/>
          </w:tcPr>
          <w:p w:rsidR="00473185" w:rsidRDefault="00473185" w:rsidP="00473185">
            <w:pPr>
              <w:spacing w:after="0"/>
            </w:pPr>
            <w:r w:rsidRPr="009F1A37">
              <w:rPr>
                <w:smallCaps/>
                <w:sz w:val="16"/>
                <w:szCs w:val="16"/>
              </w:rPr>
              <w:t>prestations intellectuelles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1A315C">
        <w:trPr>
          <w:trHeight w:val="550"/>
        </w:trPr>
        <w:tc>
          <w:tcPr>
            <w:tcW w:w="714" w:type="pct"/>
            <w:vAlign w:val="center"/>
          </w:tcPr>
          <w:p w:rsidR="00473185" w:rsidRDefault="00473185" w:rsidP="00473185">
            <w:pPr>
              <w:spacing w:after="0"/>
            </w:pPr>
            <w:r w:rsidRPr="009F1A37">
              <w:rPr>
                <w:smallCaps/>
                <w:sz w:val="16"/>
                <w:szCs w:val="16"/>
              </w:rPr>
              <w:t>assurances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shd w:val="clear" w:color="auto" w:fill="D9D9D9" w:themeFill="background1" w:themeFillShade="D9"/>
            <w:vAlign w:val="center"/>
          </w:tcPr>
          <w:p w:rsidR="00473185" w:rsidRPr="001A315C" w:rsidRDefault="00473185" w:rsidP="00473185">
            <w:pPr>
              <w:spacing w:after="0"/>
              <w:jc w:val="right"/>
              <w:rPr>
                <w:highlight w:val="lightGray"/>
              </w:rPr>
            </w:pPr>
          </w:p>
        </w:tc>
        <w:tc>
          <w:tcPr>
            <w:tcW w:w="715" w:type="pct"/>
            <w:shd w:val="clear" w:color="auto" w:fill="D9D9D9" w:themeFill="background1" w:themeFillShade="D9"/>
            <w:vAlign w:val="center"/>
          </w:tcPr>
          <w:p w:rsidR="00473185" w:rsidRPr="001A315C" w:rsidRDefault="00473185" w:rsidP="00473185">
            <w:pPr>
              <w:spacing w:after="0"/>
              <w:jc w:val="right"/>
              <w:rPr>
                <w:highlight w:val="lightGray"/>
              </w:rPr>
            </w:pP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42"/>
        </w:trPr>
        <w:tc>
          <w:tcPr>
            <w:tcW w:w="714" w:type="pct"/>
            <w:vAlign w:val="center"/>
          </w:tcPr>
          <w:p w:rsidR="00473185" w:rsidRDefault="00473185" w:rsidP="001A315C">
            <w:pPr>
              <w:spacing w:after="0"/>
            </w:pPr>
            <w:r w:rsidRPr="009F1A37">
              <w:rPr>
                <w:smallCaps/>
                <w:sz w:val="16"/>
                <w:szCs w:val="16"/>
              </w:rPr>
              <w:t>provisions pour aléas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provisions pour révision</w:t>
            </w:r>
            <w:r w:rsidR="001A315C">
              <w:rPr>
                <w:smallCaps/>
                <w:sz w:val="16"/>
                <w:szCs w:val="16"/>
              </w:rPr>
              <w:t xml:space="preserve"> de prix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60"/>
        </w:trPr>
        <w:tc>
          <w:tcPr>
            <w:tcW w:w="714" w:type="pct"/>
            <w:vAlign w:val="center"/>
          </w:tcPr>
          <w:p w:rsidR="00473185" w:rsidRPr="00473185" w:rsidRDefault="00473185" w:rsidP="00473185">
            <w:pPr>
              <w:spacing w:after="0"/>
              <w:rPr>
                <w:b/>
              </w:rPr>
            </w:pPr>
            <w:r w:rsidRPr="00473185">
              <w:rPr>
                <w:b/>
                <w:i/>
                <w:smallCaps/>
                <w:sz w:val="16"/>
                <w:szCs w:val="16"/>
              </w:rPr>
              <w:t>cout total travaux</w:t>
            </w:r>
            <w:r w:rsidR="001A315C">
              <w:rPr>
                <w:b/>
                <w:i/>
                <w:smallCaps/>
                <w:sz w:val="16"/>
                <w:szCs w:val="16"/>
              </w:rPr>
              <w:t xml:space="preserve"> </w:t>
            </w:r>
            <w:proofErr w:type="spellStart"/>
            <w:r w:rsidR="001A315C">
              <w:rPr>
                <w:b/>
                <w:i/>
                <w:smallCaps/>
                <w:sz w:val="16"/>
                <w:szCs w:val="16"/>
              </w:rPr>
              <w:t>tdc</w:t>
            </w:r>
            <w:proofErr w:type="spellEnd"/>
          </w:p>
        </w:tc>
        <w:tc>
          <w:tcPr>
            <w:tcW w:w="714" w:type="pct"/>
            <w:vAlign w:val="center"/>
          </w:tcPr>
          <w:p w:rsidR="00473185" w:rsidRPr="00473185" w:rsidRDefault="00473185" w:rsidP="00473185">
            <w:pPr>
              <w:spacing w:after="0"/>
              <w:jc w:val="right"/>
              <w:rPr>
                <w:b/>
              </w:rPr>
            </w:pPr>
            <w:r w:rsidRPr="00473185">
              <w:rPr>
                <w:b/>
                <w:smallCaps/>
                <w:sz w:val="16"/>
                <w:szCs w:val="16"/>
              </w:rPr>
              <w:t>€ (1)</w:t>
            </w:r>
          </w:p>
        </w:tc>
        <w:tc>
          <w:tcPr>
            <w:tcW w:w="715"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(3)</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(2)</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(4)</w:t>
            </w:r>
          </w:p>
        </w:tc>
      </w:tr>
      <w:tr w:rsidR="00473185" w:rsidTr="00473185">
        <w:trPr>
          <w:trHeight w:val="638"/>
        </w:trPr>
        <w:tc>
          <w:tcPr>
            <w:tcW w:w="714" w:type="pct"/>
            <w:vAlign w:val="center"/>
          </w:tcPr>
          <w:p w:rsidR="00473185" w:rsidRDefault="00473185" w:rsidP="00473185">
            <w:pPr>
              <w:spacing w:after="0"/>
            </w:pPr>
            <w:r w:rsidRPr="009F1A37">
              <w:rPr>
                <w:smallCaps/>
                <w:sz w:val="16"/>
                <w:szCs w:val="16"/>
              </w:rPr>
              <w:t>mobiliers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(5)</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(8)</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foncier</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(6)</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(9)</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70"/>
        </w:trPr>
        <w:tc>
          <w:tcPr>
            <w:tcW w:w="714" w:type="pct"/>
            <w:vAlign w:val="center"/>
          </w:tcPr>
          <w:p w:rsidR="00473185" w:rsidRDefault="00473185" w:rsidP="00473185">
            <w:pPr>
              <w:spacing w:after="0"/>
            </w:pPr>
            <w:r w:rsidRPr="00E32ED8">
              <w:rPr>
                <w:smallCaps/>
                <w:sz w:val="16"/>
                <w:szCs w:val="16"/>
              </w:rPr>
              <w:t>autres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(7)</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(10)</w:t>
            </w:r>
          </w:p>
        </w:tc>
        <w:tc>
          <w:tcPr>
            <w:tcW w:w="714" w:type="pct"/>
            <w:shd w:val="clear" w:color="auto" w:fill="D9D9D9" w:themeFill="background1" w:themeFillShade="D9"/>
            <w:vAlign w:val="center"/>
          </w:tcPr>
          <w:p w:rsidR="00473185" w:rsidRDefault="00473185" w:rsidP="00473185">
            <w:pPr>
              <w:spacing w:after="0"/>
              <w:jc w:val="right"/>
            </w:pPr>
          </w:p>
        </w:tc>
      </w:tr>
      <w:tr w:rsidR="00473185" w:rsidRPr="00473185" w:rsidTr="00473185">
        <w:trPr>
          <w:trHeight w:val="550"/>
        </w:trPr>
        <w:tc>
          <w:tcPr>
            <w:tcW w:w="714" w:type="pct"/>
            <w:vAlign w:val="center"/>
          </w:tcPr>
          <w:p w:rsidR="00473185" w:rsidRPr="00473185" w:rsidRDefault="00473185" w:rsidP="00473185">
            <w:pPr>
              <w:spacing w:after="0"/>
              <w:rPr>
                <w:b/>
              </w:rPr>
            </w:pPr>
            <w:r w:rsidRPr="00473185">
              <w:rPr>
                <w:b/>
                <w:i/>
                <w:smallCaps/>
                <w:sz w:val="16"/>
                <w:szCs w:val="16"/>
              </w:rPr>
              <w:t>total</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(11</w:t>
            </w:r>
            <w:r>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(12</w:t>
            </w:r>
            <w:r>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r>
    </w:tbl>
    <w:p w:rsidR="00C977F5" w:rsidRDefault="00C977F5" w:rsidP="00C977F5"/>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D625C" w:rsidRDefault="006D625C" w:rsidP="00C977F5"/>
    <w:p w:rsidR="00473185" w:rsidRDefault="00473185" w:rsidP="00FF17C0">
      <w:pPr>
        <w:pStyle w:val="07Titreniveau2"/>
        <w:numPr>
          <w:ilvl w:val="0"/>
          <w:numId w:val="38"/>
        </w:numPr>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6D625C" w:rsidRPr="00F63640" w:rsidTr="00B37889">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w:t>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coût travaux</w:t>
            </w:r>
            <w:r w:rsidR="001A315C">
              <w:rPr>
                <w:b/>
                <w:smallCaps/>
                <w:szCs w:val="22"/>
              </w:rPr>
              <w:t xml:space="preserve"> </w:t>
            </w:r>
            <w:proofErr w:type="spellStart"/>
            <w:r w:rsidR="001A315C">
              <w:rPr>
                <w:b/>
                <w:smallCaps/>
                <w:szCs w:val="22"/>
              </w:rPr>
              <w:t>tdc</w:t>
            </w:r>
            <w:proofErr w:type="spellEnd"/>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sidR="00D62713" w:rsidRPr="00F63640">
              <w:rPr>
                <w:b/>
                <w:smallCaps/>
                <w:szCs w:val="22"/>
              </w:rPr>
              <w:t>CNSA</w:t>
            </w:r>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861D6" w:rsidRDefault="006D625C" w:rsidP="00B37889">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00D62713"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(3)</w:t>
            </w:r>
            <w:r w:rsidRPr="00F63640">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4)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pasa</w:t>
            </w:r>
            <w:proofErr w:type="spellEnd"/>
            <w:r>
              <w:rPr>
                <w:b/>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1A315C">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uhr</w:t>
            </w:r>
            <w:proofErr w:type="spellEnd"/>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right" w:leader="dot" w:pos="2694"/>
                <w:tab w:val="left" w:pos="4820"/>
              </w:tabs>
              <w:rPr>
                <w:b/>
                <w:smallCaps/>
                <w:szCs w:val="22"/>
              </w:rPr>
            </w:pPr>
            <w:r>
              <w:rPr>
                <w:b/>
                <w:smallCaps/>
                <w:szCs w:val="22"/>
              </w:rPr>
              <w:t>dont alzheimer hors pasa et uhr</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53"/>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r w:rsidRPr="00134FC6">
              <w:rPr>
                <w:rFonts w:cs="Arial"/>
                <w:smallCaps/>
                <w:spacing w:val="-5"/>
                <w:szCs w:val="22"/>
              </w:rPr>
              <w:t>(</w:t>
            </w:r>
            <w:r>
              <w:rPr>
                <w:rFonts w:cs="Arial"/>
                <w:smallCaps/>
                <w:spacing w:val="-5"/>
                <w:szCs w:val="22"/>
              </w:rPr>
              <w:t>5)</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(8)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(6)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134FC6" w:rsidRDefault="006D625C" w:rsidP="006D625C">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w:t>
            </w:r>
            <w:r>
              <w:rPr>
                <w:rFonts w:cs="Arial"/>
                <w:smallCaps/>
                <w:spacing w:val="-5"/>
                <w:szCs w:val="22"/>
              </w:rPr>
              <w:t>9</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15"/>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6D625C">
            <w:pPr>
              <w:jc w:val="right"/>
            </w:pPr>
            <w:r w:rsidRPr="00ED1FD1">
              <w:rPr>
                <w:smallCaps/>
                <w:szCs w:val="22"/>
              </w:rPr>
              <w:t>€</w:t>
            </w:r>
            <w:r>
              <w:rPr>
                <w:smallCaps/>
                <w:szCs w:val="22"/>
              </w:rPr>
              <w:t xml:space="preserve"> (7</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6D625C">
            <w:pPr>
              <w:jc w:val="right"/>
            </w:pPr>
            <w:r w:rsidRPr="00ED1FD1">
              <w:rPr>
                <w:smallCaps/>
                <w:szCs w:val="22"/>
              </w:rPr>
              <w:t>€ (1</w:t>
            </w:r>
            <w:r>
              <w:rPr>
                <w:smallCaps/>
                <w:szCs w:val="22"/>
              </w:rPr>
              <w:t>0</w:t>
            </w: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pls </w:t>
            </w:r>
          </w:p>
          <w:p w:rsidR="006D625C" w:rsidRPr="006C4A90" w:rsidRDefault="006D625C" w:rsidP="00B37889">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310962">
              <w:rPr>
                <w:rFonts w:cs="Arial"/>
                <w:b/>
                <w:smallCaps/>
                <w:spacing w:val="-6"/>
                <w:sz w:val="20"/>
                <w:szCs w:val="20"/>
              </w:rPr>
            </w:r>
            <w:r w:rsidR="00310962">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310962">
              <w:rPr>
                <w:rFonts w:cs="Arial"/>
                <w:b/>
                <w:smallCaps/>
                <w:spacing w:val="-6"/>
                <w:sz w:val="20"/>
                <w:szCs w:val="20"/>
              </w:rPr>
            </w:r>
            <w:r w:rsidR="00310962">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p>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1690"/>
        </w:trPr>
        <w:tc>
          <w:tcPr>
            <w:tcW w:w="5368" w:type="dxa"/>
            <w:gridSpan w:val="3"/>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6D625C" w:rsidRDefault="006D625C" w:rsidP="006D625C">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6D625C" w:rsidRDefault="006D625C" w:rsidP="006D625C">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6D625C" w:rsidRDefault="006D625C" w:rsidP="006D625C">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6D625C" w:rsidRPr="00F63640" w:rsidRDefault="006D625C" w:rsidP="006D625C">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p w:rsidR="006D625C" w:rsidRDefault="006D625C" w:rsidP="00B37889">
            <w:pPr>
              <w:pStyle w:val="En-tte"/>
              <w:tabs>
                <w:tab w:val="clear" w:pos="4536"/>
                <w:tab w:val="clear" w:pos="9072"/>
                <w:tab w:val="left" w:pos="4820"/>
              </w:tabs>
              <w:ind w:right="72"/>
              <w:jc w:val="right"/>
              <w:rPr>
                <w:smallCaps/>
                <w:szCs w:val="22"/>
              </w:rPr>
            </w:pPr>
          </w:p>
          <w:p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6D625C" w:rsidRDefault="006D625C" w:rsidP="00B37889">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6D625C" w:rsidRPr="00F63640" w:rsidRDefault="006D625C" w:rsidP="00B37889">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p>
          <w:p w:rsidR="006D625C" w:rsidRPr="00F63640" w:rsidRDefault="006D625C" w:rsidP="00B37889">
            <w:pPr>
              <w:pStyle w:val="En-tte"/>
              <w:tabs>
                <w:tab w:val="clear" w:pos="4536"/>
                <w:tab w:val="clear" w:pos="9072"/>
                <w:tab w:val="left" w:pos="4820"/>
              </w:tabs>
              <w:ind w:right="72"/>
              <w:jc w:val="center"/>
              <w:rPr>
                <w:smallCaps/>
                <w:szCs w:val="22"/>
              </w:rPr>
            </w:pPr>
          </w:p>
        </w:tc>
      </w:tr>
      <w:tr w:rsidR="006D625C" w:rsidRPr="00F63640" w:rsidTr="00B37889">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6D625C" w:rsidRDefault="006D625C" w:rsidP="006D625C">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6D625C" w:rsidRDefault="006D625C" w:rsidP="006D625C">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6D625C" w:rsidRPr="00F63640" w:rsidRDefault="006D625C" w:rsidP="00B37889">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6D625C" w:rsidRPr="00F63640" w:rsidRDefault="006D625C" w:rsidP="00B37889">
            <w:pPr>
              <w:pStyle w:val="En-tte"/>
              <w:tabs>
                <w:tab w:val="clear" w:pos="4536"/>
                <w:tab w:val="clear" w:pos="9072"/>
                <w:tab w:val="left" w:pos="4820"/>
              </w:tabs>
              <w:ind w:right="72"/>
              <w:jc w:val="center"/>
              <w:rPr>
                <w:smallCaps/>
                <w:szCs w:val="22"/>
              </w:rPr>
            </w:pPr>
          </w:p>
        </w:tc>
      </w:tr>
      <w:tr w:rsidR="006D625C" w:rsidRPr="00F63640" w:rsidTr="00B37889">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6D625C" w:rsidRPr="00F63640" w:rsidRDefault="006D625C" w:rsidP="00B37889">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cper</w:t>
            </w:r>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w:t>
            </w:r>
            <w:r w:rsidR="00D62713" w:rsidRPr="001A065F">
              <w:rPr>
                <w:smallCaps/>
                <w:szCs w:val="22"/>
                <w:highlight w:val="lightGray"/>
              </w:rPr>
              <w:t>préciser</w:t>
            </w:r>
            <w:r w:rsidRPr="001A065F">
              <w:rPr>
                <w:smallCaps/>
                <w:szCs w:val="22"/>
                <w:highlight w:val="lightGray"/>
              </w:rPr>
              <w:t>)</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90A60" w:rsidRDefault="006D625C" w:rsidP="006D625C">
            <w:pPr>
              <w:pStyle w:val="En-tte"/>
              <w:tabs>
                <w:tab w:val="clear" w:pos="4536"/>
                <w:tab w:val="clear" w:pos="9072"/>
                <w:tab w:val="left" w:pos="4820"/>
              </w:tabs>
              <w:ind w:right="72"/>
              <w:jc w:val="right"/>
              <w:rPr>
                <w:smallCaps/>
                <w:szCs w:val="22"/>
              </w:rPr>
            </w:pPr>
            <w:r>
              <w:rPr>
                <w:smallCaps/>
                <w:szCs w:val="22"/>
              </w:rPr>
              <w:t xml:space="preserve">            € (11)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(12)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134FC6" w:rsidRDefault="006D625C" w:rsidP="00B37889">
            <w:pPr>
              <w:pStyle w:val="En-tte"/>
              <w:tabs>
                <w:tab w:val="clear" w:pos="4536"/>
                <w:tab w:val="clear" w:pos="9072"/>
                <w:tab w:val="left" w:pos="4820"/>
              </w:tabs>
              <w:ind w:right="72"/>
              <w:rPr>
                <w:rFonts w:ascii="Helvetica" w:hAnsi="Helvetica" w:cs="Helvetica"/>
                <w:smallCaps/>
                <w:spacing w:val="-6"/>
                <w:szCs w:val="22"/>
              </w:rPr>
            </w:pPr>
            <w:r>
              <w:rPr>
                <w:rFonts w:ascii="Helvetica" w:hAnsi="Helvetica" w:cs="Helvetica"/>
                <w:smallCaps/>
                <w:spacing w:val="-6"/>
                <w:szCs w:val="22"/>
              </w:rPr>
              <w:t xml:space="preserve">                (12)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3"/>
    <w:bookmarkEnd w:id="0"/>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BC570D" w:rsidRDefault="00FF17C0" w:rsidP="00FF17C0">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5173"/>
        </w:tabs>
        <w:ind w:left="360"/>
        <w:rPr>
          <w:sz w:val="18"/>
          <w:szCs w:val="18"/>
        </w:rPr>
      </w:pPr>
    </w:p>
    <w:p w:rsidR="00FF17C0" w:rsidRPr="00BC570D" w:rsidRDefault="001A315C"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Pr>
          <w:b/>
          <w:bCs/>
          <w:sz w:val="18"/>
          <w:szCs w:val="18"/>
          <w:shd w:val="clear" w:color="auto" w:fill="DEDC22"/>
        </w:rPr>
        <w:t>Dont</w:t>
      </w:r>
      <w:r w:rsidR="00FF17C0" w:rsidRPr="00BC570D">
        <w:rPr>
          <w:b/>
          <w:bCs/>
          <w:sz w:val="18"/>
          <w:szCs w:val="18"/>
          <w:shd w:val="clear" w:color="auto" w:fill="DEDC22"/>
        </w:rPr>
        <w:t xml:space="preserve"> PASA :</w:t>
      </w:r>
      <w:r w:rsidR="00FF17C0" w:rsidRPr="00BC570D">
        <w:rPr>
          <w:b/>
          <w:bCs/>
          <w:sz w:val="18"/>
          <w:szCs w:val="18"/>
          <w:shd w:val="clear" w:color="auto" w:fill="DEDC22"/>
        </w:rPr>
        <w:tab/>
      </w:r>
      <w:r w:rsidR="00FF17C0">
        <w:rPr>
          <w:b/>
          <w:bCs/>
          <w:sz w:val="18"/>
          <w:szCs w:val="18"/>
          <w:shd w:val="clear" w:color="auto" w:fill="DEDC22"/>
        </w:rPr>
        <w:t xml:space="preserve">                          </w:t>
      </w:r>
      <w:r w:rsidR="00FF17C0" w:rsidRPr="00BC570D">
        <w:rPr>
          <w:b/>
          <w:bCs/>
          <w:sz w:val="18"/>
          <w:szCs w:val="18"/>
          <w:shd w:val="clear" w:color="auto" w:fill="DEDC22"/>
        </w:rPr>
        <w:fldChar w:fldCharType="begin">
          <w:ffData>
            <w:name w:val="Texte118"/>
            <w:enabled/>
            <w:calcOnExit w:val="0"/>
            <w:textInput>
              <w:default w:val="........."/>
            </w:textInput>
          </w:ffData>
        </w:fldChar>
      </w:r>
      <w:r w:rsidR="00FF17C0" w:rsidRPr="00BC570D">
        <w:rPr>
          <w:b/>
          <w:bCs/>
          <w:sz w:val="18"/>
          <w:szCs w:val="18"/>
          <w:shd w:val="clear" w:color="auto" w:fill="DEDC22"/>
        </w:rPr>
        <w:instrText xml:space="preserve"> FORMTEXT </w:instrText>
      </w:r>
      <w:r w:rsidR="00FF17C0" w:rsidRPr="00BC570D">
        <w:rPr>
          <w:b/>
          <w:bCs/>
          <w:sz w:val="18"/>
          <w:szCs w:val="18"/>
          <w:shd w:val="clear" w:color="auto" w:fill="DEDC22"/>
        </w:rPr>
      </w:r>
      <w:r w:rsidR="00FF17C0" w:rsidRPr="00BC570D">
        <w:rPr>
          <w:b/>
          <w:bCs/>
          <w:sz w:val="18"/>
          <w:szCs w:val="18"/>
          <w:shd w:val="clear" w:color="auto" w:fill="DEDC22"/>
        </w:rPr>
        <w:fldChar w:fldCharType="separate"/>
      </w:r>
      <w:r w:rsidR="00FF17C0" w:rsidRPr="00BC570D">
        <w:rPr>
          <w:b/>
          <w:bCs/>
          <w:noProof/>
          <w:sz w:val="18"/>
          <w:szCs w:val="18"/>
          <w:shd w:val="clear" w:color="auto" w:fill="DEDC22"/>
        </w:rPr>
        <w:t>.........</w:t>
      </w:r>
      <w:r w:rsidR="00FF17C0" w:rsidRPr="00BC570D">
        <w:rPr>
          <w:b/>
          <w:bCs/>
          <w:sz w:val="18"/>
          <w:szCs w:val="18"/>
          <w:shd w:val="clear" w:color="auto" w:fill="DEDC22"/>
        </w:rPr>
        <w:fldChar w:fldCharType="end"/>
      </w:r>
      <w:r w:rsidR="00FF17C0" w:rsidRPr="00BC570D">
        <w:rPr>
          <w:b/>
          <w:bCs/>
          <w:sz w:val="18"/>
          <w:szCs w:val="18"/>
          <w:shd w:val="clear" w:color="auto" w:fill="DEDC22"/>
        </w:rPr>
        <w:tab/>
      </w:r>
      <w:r w:rsidR="00FF17C0">
        <w:rPr>
          <w:b/>
          <w:bCs/>
          <w:sz w:val="18"/>
          <w:szCs w:val="18"/>
          <w:shd w:val="clear" w:color="auto" w:fill="DEDC22"/>
        </w:rPr>
        <w:t>………….</w:t>
      </w:r>
      <w:r w:rsidR="00FF17C0" w:rsidRPr="00BC570D">
        <w:rPr>
          <w:b/>
          <w:bCs/>
          <w:sz w:val="18"/>
          <w:szCs w:val="18"/>
          <w:shd w:val="clear" w:color="auto" w:fill="DEDC22"/>
        </w:rPr>
        <w:t xml:space="preserve"> €/m²</w:t>
      </w:r>
      <w:r w:rsidR="00FF17C0">
        <w:rPr>
          <w:b/>
          <w:bCs/>
          <w:sz w:val="18"/>
          <w:szCs w:val="18"/>
          <w:shd w:val="clear" w:color="auto" w:fill="DEDC22"/>
        </w:rPr>
        <w:t xml:space="preserve"> HT et ………….….. €/m² TTC</w:t>
      </w:r>
    </w:p>
    <w:p w:rsidR="00FF17C0"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65163C"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5173"/>
          <w:tab w:val="left" w:pos="5740"/>
          <w:tab w:val="left" w:pos="10843"/>
        </w:tabs>
        <w:ind w:left="360"/>
        <w:rPr>
          <w:sz w:val="18"/>
          <w:szCs w:val="18"/>
          <w:shd w:val="clear" w:color="auto" w:fill="99FF66"/>
        </w:rPr>
      </w:pPr>
    </w:p>
    <w:p w:rsidR="00FF17C0" w:rsidRPr="00BC570D"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8"/>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sidRPr="00BC570D">
        <w:rPr>
          <w:b/>
          <w:bCs/>
          <w:sz w:val="18"/>
          <w:szCs w:val="18"/>
          <w:shd w:val="clear" w:color="auto" w:fill="DEDC22"/>
        </w:rPr>
        <w:tab/>
      </w:r>
      <w:r>
        <w:rPr>
          <w:b/>
          <w:bCs/>
          <w:sz w:val="18"/>
          <w:szCs w:val="18"/>
          <w:shd w:val="clear" w:color="auto" w:fill="DEDC22"/>
        </w:rPr>
        <w:t>………….</w:t>
      </w:r>
      <w:r w:rsidRPr="00BC570D">
        <w:rPr>
          <w:b/>
          <w:bCs/>
          <w:sz w:val="18"/>
          <w:szCs w:val="18"/>
          <w:shd w:val="clear" w:color="auto" w:fill="DEDC22"/>
        </w:rPr>
        <w:t xml:space="preserve"> €/m²</w:t>
      </w:r>
      <w:r>
        <w:rPr>
          <w:b/>
          <w:bCs/>
          <w:sz w:val="18"/>
          <w:szCs w:val="18"/>
          <w:shd w:val="clear" w:color="auto" w:fill="DEDC22"/>
        </w:rPr>
        <w:t xml:space="preserve"> HT et ………….….. €/m² TTC</w:t>
      </w:r>
    </w:p>
    <w:p w:rsidR="00FF17C0"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65163C"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BC570D" w:rsidRDefault="00FF17C0" w:rsidP="00FF17C0">
      <w:pPr>
        <w:tabs>
          <w:tab w:val="center" w:pos="1276"/>
          <w:tab w:val="left" w:pos="3240"/>
          <w:tab w:val="right" w:leader="dot" w:pos="6240"/>
        </w:tabs>
        <w:ind w:left="708"/>
        <w:rPr>
          <w:b/>
          <w:bCs/>
          <w:sz w:val="18"/>
          <w:szCs w:val="18"/>
          <w:shd w:val="clear" w:color="auto" w:fill="DEDC22"/>
        </w:rPr>
      </w:pP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roofErr w:type="gramStart"/>
      <w:r w:rsidRPr="00FF17C0">
        <w:rPr>
          <w:b w:val="0"/>
          <w:sz w:val="20"/>
          <w:szCs w:val="20"/>
        </w:rPr>
        <w:t>.€</w:t>
      </w:r>
      <w:proofErr w:type="gramEnd"/>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Default="00FF17C0" w:rsidP="00FF17C0">
      <w:pPr>
        <w:spacing w:after="0"/>
        <w:rPr>
          <w:rFonts w:cs="Arial"/>
          <w:sz w:val="18"/>
        </w:rPr>
      </w:pPr>
    </w:p>
    <w:p w:rsidR="00FF17C0" w:rsidRPr="00BC570D"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rsidR="00FF17C0"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rsidR="00FF17C0" w:rsidRPr="00BC570D"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Alzheimer (hors UHR/PASA)</w:t>
      </w:r>
      <w:r w:rsidRPr="00BC570D">
        <w:rPr>
          <w:b/>
          <w:bCs/>
          <w:sz w:val="18"/>
          <w:szCs w:val="18"/>
          <w:shd w:val="clear" w:color="auto" w:fill="DEDC22"/>
        </w:rPr>
        <w:t>:</w:t>
      </w:r>
      <w:r>
        <w:rPr>
          <w:b/>
          <w:bCs/>
          <w:sz w:val="18"/>
          <w:szCs w:val="18"/>
          <w:shd w:val="clear" w:color="auto" w:fill="DEDC22"/>
        </w:rPr>
        <w:t xml:space="preserve">   </w:t>
      </w:r>
      <w:r w:rsidRPr="00BC570D">
        <w:rPr>
          <w:b/>
          <w:bCs/>
          <w:sz w:val="18"/>
          <w:szCs w:val="18"/>
          <w:shd w:val="clear" w:color="auto" w:fill="DEDC22"/>
        </w:rPr>
        <w:tab/>
      </w:r>
      <w:r w:rsidRPr="00BC570D">
        <w:rPr>
          <w:b/>
          <w:bCs/>
          <w:sz w:val="18"/>
          <w:szCs w:val="18"/>
          <w:shd w:val="clear" w:color="auto" w:fill="DEDC22"/>
        </w:rPr>
        <w:tab/>
        <w:t xml:space="preserve"> €/m²</w:t>
      </w:r>
    </w:p>
    <w:p w:rsidR="00FF17C0" w:rsidRDefault="00FF17C0" w:rsidP="00FF17C0">
      <w:pPr>
        <w:rPr>
          <w:rFonts w:cs="Arial"/>
          <w:sz w:val="18"/>
        </w:rPr>
      </w:pP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B37889">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B37889">
            <w:pPr>
              <w:pStyle w:val="En-tte"/>
              <w:tabs>
                <w:tab w:val="clear" w:pos="4536"/>
                <w:tab w:val="clear" w:pos="9072"/>
              </w:tabs>
              <w:ind w:left="360"/>
              <w:rPr>
                <w:sz w:val="18"/>
                <w:szCs w:val="18"/>
              </w:rPr>
            </w:pP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B37889">
            <w:pPr>
              <w:pStyle w:val="En-tte"/>
              <w:ind w:left="802"/>
              <w:rPr>
                <w:sz w:val="18"/>
                <w:szCs w:val="18"/>
              </w:rPr>
            </w:pPr>
            <w:r>
              <w:rPr>
                <w:sz w:val="18"/>
                <w:szCs w:val="18"/>
              </w:rPr>
              <w:t xml:space="preserve">- 1500 €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B37889">
            <w:pPr>
              <w:pStyle w:val="En-tte"/>
              <w:ind w:left="802"/>
              <w:rPr>
                <w:sz w:val="18"/>
                <w:szCs w:val="18"/>
              </w:rPr>
            </w:pPr>
            <w:r>
              <w:rPr>
                <w:sz w:val="18"/>
                <w:szCs w:val="18"/>
              </w:rPr>
              <w:t>- 19</w:t>
            </w:r>
            <w:r w:rsidRPr="00C5242A">
              <w:rPr>
                <w:sz w:val="18"/>
                <w:szCs w:val="18"/>
              </w:rPr>
              <w:t>00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B37889">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B37889">
            <w:pPr>
              <w:pStyle w:val="En-tte"/>
              <w:tabs>
                <w:tab w:val="clear" w:pos="4536"/>
                <w:tab w:val="clear" w:pos="9072"/>
              </w:tabs>
              <w:rPr>
                <w:sz w:val="18"/>
                <w:szCs w:val="18"/>
              </w:rPr>
            </w:pPr>
          </w:p>
        </w:tc>
      </w:tr>
    </w:tbl>
    <w:p w:rsidR="007C361C" w:rsidRPr="0039550D" w:rsidRDefault="007C361C" w:rsidP="005149E8"/>
    <w:p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2410"/>
        <w:gridCol w:w="2517"/>
      </w:tblGrid>
      <w:tr w:rsidR="007C361C" w:rsidRPr="00C5242A"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 €/j</w:t>
            </w:r>
          </w:p>
        </w:tc>
      </w:tr>
      <w:tr w:rsidR="007C361C" w:rsidRPr="00C5242A"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B37889">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rsidR="007C361C" w:rsidRPr="00C5242A" w:rsidRDefault="007C361C" w:rsidP="00B37889">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rsidTr="007C361C">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Sans subvention CNSA</w:t>
            </w:r>
          </w:p>
        </w:tc>
      </w:tr>
      <w:tr w:rsidR="007C361C" w:rsidRPr="00C5242A"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rsidR="007C361C" w:rsidRPr="00C5242A" w:rsidRDefault="007C361C" w:rsidP="00B37889">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310962" w:rsidP="007C361C">
      <w:pPr>
        <w:pStyle w:val="En-tte"/>
        <w:tabs>
          <w:tab w:val="clear" w:pos="4536"/>
          <w:tab w:val="clear" w:pos="9072"/>
        </w:tabs>
        <w:rPr>
          <w:sz w:val="20"/>
          <w:szCs w:val="20"/>
        </w:rPr>
      </w:pPr>
      <w:hyperlink r:id="rId13"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p w:rsidR="007C361C" w:rsidRDefault="007C361C" w:rsidP="007C361C">
      <w:pPr>
        <w:pStyle w:val="04Sommaire"/>
        <w:rPr>
          <w:color w:val="auto"/>
          <w:sz w:val="20"/>
          <w:szCs w:val="20"/>
        </w:rPr>
      </w:pPr>
      <w:bookmarkStart w:id="5" w:name="_Toc504465209"/>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B37889" w:rsidRDefault="00B37889"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B37889" w:rsidRDefault="00B37889" w:rsidP="00F444F3">
                      <w:pPr>
                        <w:jc w:val="center"/>
                      </w:pPr>
                      <w:r>
                        <w:t xml:space="preserve"> </w:t>
                      </w:r>
                    </w:p>
                  </w:txbxContent>
                </v:textbox>
              </v:roundrect>
            </w:pict>
          </mc:Fallback>
        </mc:AlternateContent>
      </w:r>
      <w:r w:rsidR="007C361C" w:rsidRPr="007C361C">
        <w:rPr>
          <w:color w:val="auto"/>
        </w:rPr>
        <w:t>Signatures</w:t>
      </w:r>
      <w:bookmarkEnd w:id="5"/>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7889" w:rsidRDefault="00B37889" w:rsidP="00CD38F6">
                            <w:pPr>
                              <w:spacing w:after="0" w:line="240" w:lineRule="auto"/>
                            </w:pPr>
                            <w:r w:rsidRPr="00062BDD">
                              <w:t>CNSA</w:t>
                            </w:r>
                          </w:p>
                          <w:p w:rsidR="00B37889" w:rsidRDefault="00B37889" w:rsidP="00CD38F6">
                            <w:pPr>
                              <w:spacing w:after="0" w:line="240" w:lineRule="auto"/>
                            </w:pPr>
                            <w:r w:rsidRPr="00062BDD">
                              <w:t>66, avenue du</w:t>
                            </w:r>
                            <w:r>
                              <w:t xml:space="preserve"> Maine – 75682 Paris cedex 14</w:t>
                            </w:r>
                          </w:p>
                          <w:p w:rsidR="00B37889" w:rsidRPr="00062BDD" w:rsidRDefault="00B3788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B37889" w:rsidRDefault="00B37889" w:rsidP="00CD38F6">
                      <w:pPr>
                        <w:spacing w:after="0" w:line="240" w:lineRule="auto"/>
                      </w:pPr>
                      <w:r w:rsidRPr="00062BDD">
                        <w:t>CNSA</w:t>
                      </w:r>
                    </w:p>
                    <w:p w:rsidR="00B37889" w:rsidRDefault="00B37889" w:rsidP="00CD38F6">
                      <w:pPr>
                        <w:spacing w:after="0" w:line="240" w:lineRule="auto"/>
                      </w:pPr>
                      <w:r w:rsidRPr="00062BDD">
                        <w:t>66, avenue du</w:t>
                      </w:r>
                      <w:r>
                        <w:t xml:space="preserve"> Maine – 75682 Paris cedex 14</w:t>
                      </w:r>
                    </w:p>
                    <w:p w:rsidR="00B37889" w:rsidRPr="00062BDD" w:rsidRDefault="00B3788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7889" w:rsidRPr="007675B3" w:rsidRDefault="00B3788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B37889" w:rsidRPr="007675B3" w:rsidRDefault="00B3788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B37889" w:rsidRPr="007675B3" w:rsidRDefault="00B3788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B37889" w:rsidRPr="007675B3" w:rsidRDefault="00B3788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889" w:rsidRDefault="00B37889" w:rsidP="003F3F18">
      <w:r>
        <w:separator/>
      </w:r>
    </w:p>
    <w:p w:rsidR="00B37889" w:rsidRDefault="00B37889"/>
  </w:endnote>
  <w:endnote w:type="continuationSeparator" w:id="0">
    <w:p w:rsidR="00B37889" w:rsidRDefault="00B37889" w:rsidP="003F3F18">
      <w:r>
        <w:continuationSeparator/>
      </w:r>
    </w:p>
    <w:p w:rsidR="00B37889" w:rsidRDefault="00B37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B37889" w:rsidRDefault="00B37889">
        <w:pPr>
          <w:pStyle w:val="Pieddepage"/>
          <w:jc w:val="right"/>
        </w:pPr>
        <w:r>
          <w:fldChar w:fldCharType="begin"/>
        </w:r>
        <w:r>
          <w:instrText>PAGE   \* MERGEFORMAT</w:instrText>
        </w:r>
        <w:r>
          <w:fldChar w:fldCharType="separate"/>
        </w:r>
        <w:r w:rsidR="00310962">
          <w:rPr>
            <w:noProof/>
          </w:rPr>
          <w:t>14</w:t>
        </w:r>
        <w:r>
          <w:fldChar w:fldCharType="end"/>
        </w:r>
      </w:p>
    </w:sdtContent>
  </w:sdt>
  <w:p w:rsidR="00B37889" w:rsidRDefault="00B3788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B37889" w:rsidRDefault="00B37889">
        <w:pPr>
          <w:pStyle w:val="Pieddepage"/>
          <w:jc w:val="right"/>
        </w:pPr>
        <w:r>
          <w:fldChar w:fldCharType="begin"/>
        </w:r>
        <w:r>
          <w:instrText>PAGE   \* MERGEFORMAT</w:instrText>
        </w:r>
        <w:r>
          <w:fldChar w:fldCharType="separate"/>
        </w:r>
        <w:r w:rsidR="00310962">
          <w:rPr>
            <w:noProof/>
          </w:rPr>
          <w:t>13</w:t>
        </w:r>
        <w:r>
          <w:fldChar w:fldCharType="end"/>
        </w:r>
      </w:p>
    </w:sdtContent>
  </w:sdt>
  <w:p w:rsidR="00B37889" w:rsidRDefault="00B3788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pPr>
      <w:pStyle w:val="Pieddepage"/>
      <w:jc w:val="right"/>
    </w:pPr>
  </w:p>
  <w:p w:rsidR="00B37889" w:rsidRDefault="00B378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889" w:rsidRPr="00981B14" w:rsidRDefault="00B37889" w:rsidP="00981B14"/>
  </w:footnote>
  <w:footnote w:type="continuationSeparator" w:id="0">
    <w:p w:rsidR="00B37889" w:rsidRDefault="00B37889" w:rsidP="003F3F18">
      <w:r>
        <w:continuationSeparator/>
      </w:r>
    </w:p>
    <w:p w:rsidR="00B37889" w:rsidRDefault="00B37889"/>
  </w:footnote>
  <w:footnote w:id="1">
    <w:p w:rsidR="001450D7" w:rsidRDefault="001450D7">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roofErr w:type="gramStart"/>
      <w:r w:rsidRPr="001450D7">
        <w:t>,(</w:t>
      </w:r>
      <w:proofErr w:type="gramEnd"/>
      <w:r w:rsidRPr="001450D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5">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9">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7">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1">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7"/>
  </w:num>
  <w:num w:numId="3">
    <w:abstractNumId w:val="9"/>
  </w:num>
  <w:num w:numId="4">
    <w:abstractNumId w:val="2"/>
  </w:num>
  <w:num w:numId="5">
    <w:abstractNumId w:val="31"/>
  </w:num>
  <w:num w:numId="6">
    <w:abstractNumId w:val="39"/>
  </w:num>
  <w:num w:numId="7">
    <w:abstractNumId w:val="25"/>
  </w:num>
  <w:num w:numId="8">
    <w:abstractNumId w:val="11"/>
  </w:num>
  <w:num w:numId="9">
    <w:abstractNumId w:val="26"/>
  </w:num>
  <w:num w:numId="10">
    <w:abstractNumId w:val="20"/>
  </w:num>
  <w:num w:numId="11">
    <w:abstractNumId w:val="23"/>
  </w:num>
  <w:num w:numId="12">
    <w:abstractNumId w:val="42"/>
  </w:num>
  <w:num w:numId="13">
    <w:abstractNumId w:val="16"/>
  </w:num>
  <w:num w:numId="14">
    <w:abstractNumId w:val="17"/>
  </w:num>
  <w:num w:numId="15">
    <w:abstractNumId w:val="38"/>
  </w:num>
  <w:num w:numId="16">
    <w:abstractNumId w:val="8"/>
  </w:num>
  <w:num w:numId="17">
    <w:abstractNumId w:val="5"/>
  </w:num>
  <w:num w:numId="18">
    <w:abstractNumId w:val="6"/>
  </w:num>
  <w:num w:numId="19">
    <w:abstractNumId w:val="21"/>
  </w:num>
  <w:num w:numId="20">
    <w:abstractNumId w:val="33"/>
  </w:num>
  <w:num w:numId="21">
    <w:abstractNumId w:val="37"/>
  </w:num>
  <w:num w:numId="22">
    <w:abstractNumId w:val="41"/>
  </w:num>
  <w:num w:numId="23">
    <w:abstractNumId w:val="30"/>
  </w:num>
  <w:num w:numId="24">
    <w:abstractNumId w:val="3"/>
  </w:num>
  <w:num w:numId="25">
    <w:abstractNumId w:val="13"/>
  </w:num>
  <w:num w:numId="26">
    <w:abstractNumId w:val="1"/>
  </w:num>
  <w:num w:numId="27">
    <w:abstractNumId w:val="15"/>
  </w:num>
  <w:num w:numId="28">
    <w:abstractNumId w:val="29"/>
  </w:num>
  <w:num w:numId="29">
    <w:abstractNumId w:val="7"/>
  </w:num>
  <w:num w:numId="30">
    <w:abstractNumId w:val="22"/>
  </w:num>
  <w:num w:numId="31">
    <w:abstractNumId w:val="35"/>
  </w:num>
  <w:num w:numId="32">
    <w:abstractNumId w:val="40"/>
  </w:num>
  <w:num w:numId="33">
    <w:abstractNumId w:val="4"/>
  </w:num>
  <w:num w:numId="34">
    <w:abstractNumId w:val="19"/>
  </w:num>
  <w:num w:numId="35">
    <w:abstractNumId w:val="36"/>
  </w:num>
  <w:num w:numId="36">
    <w:abstractNumId w:val="24"/>
  </w:num>
  <w:num w:numId="37">
    <w:abstractNumId w:val="32"/>
  </w:num>
  <w:num w:numId="38">
    <w:abstractNumId w:val="41"/>
    <w:lvlOverride w:ilvl="0">
      <w:startOverride w:val="2"/>
    </w:lvlOverride>
  </w:num>
  <w:num w:numId="39">
    <w:abstractNumId w:val="43"/>
  </w:num>
  <w:num w:numId="40">
    <w:abstractNumId w:val="18"/>
  </w:num>
  <w:num w:numId="41">
    <w:abstractNumId w:val="0"/>
  </w:num>
  <w:num w:numId="42">
    <w:abstractNumId w:val="34"/>
  </w:num>
  <w:num w:numId="43">
    <w:abstractNumId w:val="10"/>
  </w:num>
  <w:num w:numId="44">
    <w:abstractNumId w:val="14"/>
  </w:num>
  <w:num w:numId="4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B49DF"/>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847BC"/>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37889"/>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nap.fr/publications-et-outils/outils/detail/actualites/outil-de-simulation-de-limpact-dun-investissement-sur-le-prix-de-journee-en-ehpa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355EDC-8ADE-4747-8B8B-041C27A4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3566</Words>
  <Characters>19619</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CNSA</cp:lastModifiedBy>
  <cp:revision>12</cp:revision>
  <cp:lastPrinted>2017-11-28T16:39:00Z</cp:lastPrinted>
  <dcterms:created xsi:type="dcterms:W3CDTF">2018-02-15T14:57:00Z</dcterms:created>
  <dcterms:modified xsi:type="dcterms:W3CDTF">2018-04-16T08:01:00Z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