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CDC4E" w14:textId="26CBC0CE" w:rsidR="00E5052F" w:rsidRDefault="001D36E6" w:rsidP="00204979">
      <w:pPr>
        <w:pStyle w:val="02Date"/>
        <w:rPr>
          <w:noProof/>
        </w:rPr>
      </w:pPr>
      <w:r w:rsidRPr="00592070">
        <w:rPr>
          <w:noProof/>
          <w:lang w:val="fr-FR"/>
        </w:rPr>
        <mc:AlternateContent>
          <mc:Choice Requires="wps">
            <w:drawing>
              <wp:anchor distT="0" distB="0" distL="114300" distR="114300" simplePos="0" relativeHeight="251660800" behindDoc="0" locked="0" layoutInCell="1" allowOverlap="1" wp14:anchorId="550173F7" wp14:editId="33CAA180">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1D8B"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7FA26C02" wp14:editId="151697FE">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712CD"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6A1BE8">
        <w:rPr>
          <w:noProof/>
          <w:lang w:val="fr-FR"/>
        </w:rPr>
        <w:t xml:space="preserve">Paris, le </w:t>
      </w:r>
      <w:r w:rsidR="00456E75">
        <w:rPr>
          <w:noProof/>
          <w:lang w:val="fr-FR"/>
        </w:rPr>
        <w:t>21</w:t>
      </w:r>
      <w:r w:rsidR="00AF625C">
        <w:rPr>
          <w:noProof/>
          <w:lang w:val="fr-FR"/>
        </w:rPr>
        <w:t xml:space="preserve"> novembre 2022</w:t>
      </w:r>
    </w:p>
    <w:p w14:paraId="734C7772" w14:textId="77777777" w:rsidR="00CB082F" w:rsidRDefault="00AF625C" w:rsidP="00204979">
      <w:pPr>
        <w:pStyle w:val="05Titreniveau1"/>
      </w:pPr>
      <w:r>
        <w:t xml:space="preserve">La CNSA au </w:t>
      </w:r>
      <w:r w:rsidR="001817D6">
        <w:t>s</w:t>
      </w:r>
      <w:r>
        <w:t>alon des services à la personne et de l’emploi à domicile</w:t>
      </w:r>
      <w:r w:rsidR="00A21B0F">
        <w:t xml:space="preserve"> les 29 et 30 novembre</w:t>
      </w:r>
      <w:r>
        <w:t xml:space="preserve"> 2022</w:t>
      </w:r>
    </w:p>
    <w:p w14:paraId="578F4BD2" w14:textId="17BC716C" w:rsidR="00DE35E0" w:rsidRDefault="00DE35E0" w:rsidP="00DE35E0">
      <w:pPr>
        <w:pStyle w:val="06Titreniveau3"/>
      </w:pPr>
      <w:r>
        <w:t>Rendez-vous au Pavillon 5</w:t>
      </w:r>
      <w:r w:rsidR="00752C1A">
        <w:t>.</w:t>
      </w:r>
      <w:r>
        <w:t>1, stand E</w:t>
      </w:r>
      <w:r w:rsidR="002864A2">
        <w:t>0</w:t>
      </w:r>
      <w:r>
        <w:t>5, à l’entrée du salon</w:t>
      </w:r>
    </w:p>
    <w:p w14:paraId="7DC0A4B7" w14:textId="5182548B" w:rsidR="004B3662" w:rsidRDefault="00DE35E0">
      <w:r>
        <w:t xml:space="preserve">La caisse nationale de solidarité pour l’autonomie (CNSA) participe pour la cinquième fois au </w:t>
      </w:r>
      <w:hyperlink r:id="rId8" w:history="1">
        <w:r w:rsidRPr="004B3662">
          <w:rPr>
            <w:rStyle w:val="Lienhypertexte"/>
          </w:rPr>
          <w:t>salon des services à la personne et de l’emploi à domicile</w:t>
        </w:r>
      </w:hyperlink>
      <w:r w:rsidR="004B3662">
        <w:t>, porte de Versailles, à Paris.</w:t>
      </w:r>
    </w:p>
    <w:p w14:paraId="0E29E5CD" w14:textId="77777777" w:rsidR="00D75397" w:rsidRDefault="00D75397"/>
    <w:p w14:paraId="02B1BCA4" w14:textId="29BCBBA6" w:rsidR="00DE35E0" w:rsidRDefault="00DE35E0">
      <w:r w:rsidRPr="007D4734">
        <w:rPr>
          <w:b/>
        </w:rPr>
        <w:t>Un moment privilégié de rencontres et d’échanges.</w:t>
      </w:r>
      <w:r w:rsidR="00590FFB">
        <w:t xml:space="preserve"> </w:t>
      </w:r>
      <w:r>
        <w:t xml:space="preserve">10 000 </w:t>
      </w:r>
      <w:r w:rsidR="00806E97">
        <w:t>visiteurs</w:t>
      </w:r>
      <w:r>
        <w:t xml:space="preserve"> sont attendus pendant deux jours sur le salon.</w:t>
      </w:r>
    </w:p>
    <w:p w14:paraId="471CC17E" w14:textId="77777777" w:rsidR="004C7887" w:rsidRDefault="00806E97" w:rsidP="00204979">
      <w:pPr>
        <w:pStyle w:val="06Titreniveau3"/>
      </w:pPr>
      <w:r>
        <w:t>L</w:t>
      </w:r>
      <w:r w:rsidR="004C7887">
        <w:t>es sites internet officiels pour les personnes âgées, les personnes en situation de handicap et les aidants</w:t>
      </w:r>
      <w:r>
        <w:t xml:space="preserve"> présentés par les équipes de la CNSA</w:t>
      </w:r>
    </w:p>
    <w:p w14:paraId="3537DE28" w14:textId="38B568D8" w:rsidR="00E7700F" w:rsidRPr="00261FDD" w:rsidRDefault="00C92E58" w:rsidP="00204979">
      <w:pPr>
        <w:rPr>
          <w:b/>
        </w:rPr>
      </w:pPr>
      <w:r>
        <w:t>Actualités, aides à l’autonomie, droits, démarches, orientation, annuaire</w:t>
      </w:r>
      <w:r w:rsidR="008D6FF4">
        <w:t>s</w:t>
      </w:r>
      <w:r>
        <w:t xml:space="preserve">… Les sites </w:t>
      </w:r>
      <w:hyperlink r:id="rId9" w:history="1">
        <w:r w:rsidRPr="00C554C7">
          <w:rPr>
            <w:rStyle w:val="Lienhypertexte"/>
          </w:rPr>
          <w:t>pour-les-personnes-agees.gouv.fr</w:t>
        </w:r>
      </w:hyperlink>
      <w:r>
        <w:t xml:space="preserve"> et </w:t>
      </w:r>
      <w:hyperlink r:id="rId10" w:history="1">
        <w:r w:rsidRPr="00C554C7">
          <w:rPr>
            <w:rStyle w:val="Lienhypertexte"/>
          </w:rPr>
          <w:t>monparcourshandicap.gouv.fr</w:t>
        </w:r>
      </w:hyperlink>
      <w:r>
        <w:t xml:space="preserve"> informent les personnes âgées, les personnes en situation de handicap et leurs proches aidants. </w:t>
      </w:r>
      <w:r w:rsidR="00806E97" w:rsidRPr="00261FDD">
        <w:rPr>
          <w:b/>
        </w:rPr>
        <w:t>Pendant deux jours, l</w:t>
      </w:r>
      <w:r w:rsidRPr="00261FDD">
        <w:rPr>
          <w:b/>
        </w:rPr>
        <w:t xml:space="preserve">es équipes de la CNSA </w:t>
      </w:r>
      <w:r w:rsidR="00C8143C">
        <w:rPr>
          <w:b/>
        </w:rPr>
        <w:t>accueillent</w:t>
      </w:r>
      <w:r w:rsidR="00C8143C" w:rsidRPr="00261FDD">
        <w:rPr>
          <w:b/>
        </w:rPr>
        <w:t xml:space="preserve"> </w:t>
      </w:r>
      <w:r w:rsidR="00806E97" w:rsidRPr="00261FDD">
        <w:rPr>
          <w:b/>
        </w:rPr>
        <w:t>les visiteurs</w:t>
      </w:r>
      <w:r w:rsidRPr="00261FDD">
        <w:rPr>
          <w:b/>
        </w:rPr>
        <w:t xml:space="preserve"> sur le stand E</w:t>
      </w:r>
      <w:r w:rsidR="002864A2">
        <w:rPr>
          <w:b/>
        </w:rPr>
        <w:t>0</w:t>
      </w:r>
      <w:r w:rsidRPr="00261FDD">
        <w:rPr>
          <w:b/>
        </w:rPr>
        <w:t>5 pour</w:t>
      </w:r>
      <w:r w:rsidR="00806E97" w:rsidRPr="00261FDD">
        <w:rPr>
          <w:b/>
        </w:rPr>
        <w:t xml:space="preserve"> </w:t>
      </w:r>
      <w:r w:rsidRPr="00261FDD">
        <w:rPr>
          <w:b/>
        </w:rPr>
        <w:t xml:space="preserve">présenter les </w:t>
      </w:r>
      <w:r w:rsidR="00806E97" w:rsidRPr="00261FDD">
        <w:rPr>
          <w:b/>
        </w:rPr>
        <w:t>deux</w:t>
      </w:r>
      <w:r w:rsidRPr="00261FDD">
        <w:rPr>
          <w:b/>
        </w:rPr>
        <w:t xml:space="preserve"> portails officiels d’information</w:t>
      </w:r>
      <w:r w:rsidR="00555763" w:rsidRPr="00261FDD">
        <w:rPr>
          <w:b/>
        </w:rPr>
        <w:t>. Démonstrations collectives à 09h30, 11h30, 14h30 et 16h30.</w:t>
      </w:r>
    </w:p>
    <w:p w14:paraId="6817250D" w14:textId="77777777" w:rsidR="00E7700F" w:rsidRDefault="00E7700F" w:rsidP="00204979">
      <w:pPr>
        <w:pStyle w:val="06Titreniveau3"/>
      </w:pPr>
      <w:r>
        <w:t>Pour-les-personnes-agees.gouv.fr : le site internet de référence pour les personnes âgées et leurs aidants</w:t>
      </w:r>
      <w:r w:rsidR="00B53D8B">
        <w:t xml:space="preserve"> (environ 600 000 visites par mois)</w:t>
      </w:r>
    </w:p>
    <w:p w14:paraId="5AF54DAC" w14:textId="70587279" w:rsidR="00E7700F" w:rsidRPr="00E7700F" w:rsidRDefault="00E93827" w:rsidP="00204979">
      <w:r>
        <w:t xml:space="preserve">Créé en 2015, </w:t>
      </w:r>
      <w:r w:rsidR="000D6F4E">
        <w:t xml:space="preserve">le portail </w:t>
      </w:r>
      <w:hyperlink r:id="rId11" w:history="1">
        <w:r w:rsidR="000D6F4E" w:rsidRPr="005C71CA">
          <w:rPr>
            <w:rStyle w:val="Lienhypertexte"/>
          </w:rPr>
          <w:t>pour-les-personnes-agees.gouv.</w:t>
        </w:r>
        <w:r w:rsidR="001043A8" w:rsidRPr="005C71CA">
          <w:rPr>
            <w:rStyle w:val="Lienhypertexte"/>
          </w:rPr>
          <w:t>fr</w:t>
        </w:r>
      </w:hyperlink>
      <w:r w:rsidR="001043A8">
        <w:t xml:space="preserve"> </w:t>
      </w:r>
      <w:r>
        <w:t>propos</w:t>
      </w:r>
      <w:r w:rsidR="001043A8">
        <w:t>e</w:t>
      </w:r>
      <w:r>
        <w:t xml:space="preserve"> d</w:t>
      </w:r>
      <w:r w:rsidR="00E7700F" w:rsidRPr="00E7700F">
        <w:t>es outils pratiques pour guider les personnes âgées et leurs aidants dans leur parcours</w:t>
      </w:r>
      <w:r w:rsidR="00C6231F">
        <w:t xml:space="preserve">, </w:t>
      </w:r>
      <w:r w:rsidR="00E7700F" w:rsidRPr="00E7700F">
        <w:t>notamment :</w:t>
      </w:r>
    </w:p>
    <w:p w14:paraId="4021C5FA" w14:textId="0FF245F8" w:rsidR="000D6F4E" w:rsidRDefault="000D6F4E" w:rsidP="00204979">
      <w:pPr>
        <w:pStyle w:val="11Listepucen1"/>
      </w:pPr>
      <w:proofErr w:type="gramStart"/>
      <w:r>
        <w:t>des</w:t>
      </w:r>
      <w:proofErr w:type="gramEnd"/>
      <w:r>
        <w:t xml:space="preserve"> informations sur les solutions, les droits et les démarches pour </w:t>
      </w:r>
      <w:r w:rsidR="001043A8">
        <w:t xml:space="preserve">préserver son autonomie, </w:t>
      </w:r>
      <w:r>
        <w:t>rester à domicile, choisir un établissement</w:t>
      </w:r>
      <w:r w:rsidR="001043A8">
        <w:t>, soutenir les aidants</w:t>
      </w:r>
      <w:r w:rsidR="00492F2C">
        <w:t> ;</w:t>
      </w:r>
    </w:p>
    <w:p w14:paraId="0FB1932F" w14:textId="5C72FD07" w:rsidR="00E7700F" w:rsidRPr="00E7700F" w:rsidRDefault="00E7700F" w:rsidP="00204979">
      <w:pPr>
        <w:pStyle w:val="11Listepucen1"/>
      </w:pPr>
      <w:r w:rsidRPr="00E7700F">
        <w:t>un </w:t>
      </w:r>
      <w:hyperlink r:id="rId12" w:tgtFrame="_blank" w:tooltip="Accéder à annuaire (nouvelle fenêtre)" w:history="1">
        <w:r w:rsidRPr="00E7700F">
          <w:rPr>
            <w:rStyle w:val="Lienhypertexte"/>
          </w:rPr>
          <w:t>annuaire</w:t>
        </w:r>
      </w:hyperlink>
      <w:r w:rsidRPr="00E7700F">
        <w:t xml:space="preserve"> pour trouver les coordonnées et des informations sur les services d’aide et les soins à domicile, les </w:t>
      </w:r>
      <w:r w:rsidR="000D6F4E">
        <w:t>solutions d’accueil (EHPAD, Résidences autonomie, hébergement temporaire, accueil de jour…)</w:t>
      </w:r>
      <w:r w:rsidRPr="00E7700F">
        <w:t xml:space="preserve"> et les points d’information locaux dédiés aux personnes âgées et à leurs proches</w:t>
      </w:r>
      <w:r w:rsidR="00492F2C">
        <w:t> ;</w:t>
      </w:r>
    </w:p>
    <w:p w14:paraId="2A68216E" w14:textId="22A8301D" w:rsidR="00E7700F" w:rsidRPr="00E7700F" w:rsidRDefault="00E7700F" w:rsidP="00204979">
      <w:pPr>
        <w:pStyle w:val="11Listepucen1"/>
      </w:pPr>
      <w:r w:rsidRPr="00E7700F">
        <w:lastRenderedPageBreak/>
        <w:t>un </w:t>
      </w:r>
      <w:hyperlink r:id="rId13" w:tgtFrame="_blank" w:tooltip="Accéder à simulateur (nouvelle fenêtre)" w:history="1">
        <w:r w:rsidRPr="00E7700F">
          <w:rPr>
            <w:rStyle w:val="Lienhypertexte"/>
          </w:rPr>
          <w:t>simulateur</w:t>
        </w:r>
      </w:hyperlink>
      <w:r w:rsidRPr="00E7700F">
        <w:t> pour estimer le montant du « reste</w:t>
      </w:r>
      <w:r w:rsidR="000D6F4E">
        <w:t xml:space="preserve"> </w:t>
      </w:r>
      <w:r w:rsidRPr="00E7700F">
        <w:t>à</w:t>
      </w:r>
      <w:r w:rsidR="000F3B32">
        <w:t xml:space="preserve"> </w:t>
      </w:r>
      <w:r w:rsidRPr="00E7700F">
        <w:t xml:space="preserve">charge » mensuel pour une place dans un </w:t>
      </w:r>
      <w:r w:rsidR="000D6F4E">
        <w:t>EHPAD (</w:t>
      </w:r>
      <w:r w:rsidRPr="00E7700F">
        <w:t>Etablissement d’hébergement pour personnes âgées dépendantes) après déduction de</w:t>
      </w:r>
      <w:r w:rsidR="000D6F4E">
        <w:t xml:space="preserve"> 2 </w:t>
      </w:r>
      <w:r w:rsidRPr="00E7700F">
        <w:t>aides publiques (</w:t>
      </w:r>
      <w:r w:rsidR="000D6F4E">
        <w:t>aide au logement et</w:t>
      </w:r>
      <w:r w:rsidR="00492F2C">
        <w:t xml:space="preserve"> allocation personnalisée d’autonomie</w:t>
      </w:r>
      <w:r w:rsidRPr="00E7700F">
        <w:t>)</w:t>
      </w:r>
      <w:r w:rsidR="00492F2C">
        <w:t> ;</w:t>
      </w:r>
    </w:p>
    <w:p w14:paraId="77D74B01" w14:textId="294A7B1D" w:rsidR="00E7700F" w:rsidRPr="00E7700F" w:rsidRDefault="000D6F4E" w:rsidP="00204979">
      <w:pPr>
        <w:pStyle w:val="11Listepucen1"/>
      </w:pPr>
      <w:r>
        <w:t>d</w:t>
      </w:r>
      <w:r w:rsidR="00E7700F" w:rsidRPr="00E7700F">
        <w:t>es </w:t>
      </w:r>
      <w:hyperlink r:id="rId14" w:tgtFrame="_blank" w:tooltip="Accéder à tutoriels vidéos (nouvelle fenêtre)" w:history="1">
        <w:r w:rsidR="00C6231F">
          <w:rPr>
            <w:rStyle w:val="Lienhypertexte"/>
          </w:rPr>
          <w:t>vidéos</w:t>
        </w:r>
      </w:hyperlink>
      <w:r w:rsidR="00E7700F" w:rsidRPr="00E7700F">
        <w:t xml:space="preserve">, pour comprendre rapidement </w:t>
      </w:r>
      <w:r>
        <w:t>les solutions et les démarches à réaliser</w:t>
      </w:r>
      <w:r w:rsidR="00492F2C">
        <w:t> ;</w:t>
      </w:r>
    </w:p>
    <w:p w14:paraId="19656199" w14:textId="3932D17F" w:rsidR="00E7700F" w:rsidRPr="00E7700F" w:rsidRDefault="000D6F4E" w:rsidP="00204979">
      <w:pPr>
        <w:pStyle w:val="11Listepucen1"/>
      </w:pPr>
      <w:r>
        <w:t>u</w:t>
      </w:r>
      <w:r w:rsidR="00E7700F" w:rsidRPr="00E7700F">
        <w:t>ne rubrique pour consulter les </w:t>
      </w:r>
      <w:hyperlink r:id="rId15" w:tgtFrame="_blank" w:tooltip="Accéder à réponses aux questions les plus posées (nouvelle fenêtre)" w:history="1">
        <w:r w:rsidR="00E7700F" w:rsidRPr="00E7700F">
          <w:rPr>
            <w:rStyle w:val="Lienhypertexte"/>
          </w:rPr>
          <w:t>réponses aux questions les plus posées</w:t>
        </w:r>
      </w:hyperlink>
      <w:r w:rsidR="00E7700F" w:rsidRPr="00E7700F">
        <w:t> par les personnes âgées et leurs proches ;</w:t>
      </w:r>
    </w:p>
    <w:p w14:paraId="615DE45A" w14:textId="77777777" w:rsidR="00E7700F" w:rsidRPr="00E7700F" w:rsidRDefault="00E7700F" w:rsidP="00204979">
      <w:pPr>
        <w:pStyle w:val="11Listepucen1"/>
        <w:spacing w:after="100" w:afterAutospacing="1"/>
      </w:pPr>
      <w:r w:rsidRPr="00E7700F">
        <w:t>des </w:t>
      </w:r>
      <w:hyperlink r:id="rId16" w:tgtFrame="_blank" w:tooltip="Accéder à informations locales  (nouvelle fenêtre)" w:history="1">
        <w:r w:rsidR="005831C4">
          <w:rPr>
            <w:rStyle w:val="Lienhypertexte"/>
          </w:rPr>
          <w:t>informations locales</w:t>
        </w:r>
      </w:hyperlink>
      <w:r w:rsidR="005831C4">
        <w:t xml:space="preserve"> </w:t>
      </w:r>
      <w:r w:rsidRPr="00E7700F">
        <w:t>grâce à des liens vers les sites web des départements en charge de l’aide à l’autonomie.</w:t>
      </w:r>
    </w:p>
    <w:p w14:paraId="3CC4B878" w14:textId="2F3340EA" w:rsidR="00E7700F" w:rsidRDefault="00E93827" w:rsidP="00E93827">
      <w:pPr>
        <w:pStyle w:val="06Titreniveau3"/>
      </w:pPr>
      <w:r>
        <w:t>Mon Parcours Handicap : le site internet d’information, d’orientation et de services pour les personnes en situation de handicap et leurs proches (environ 200 000 visites par mois)</w:t>
      </w:r>
    </w:p>
    <w:p w14:paraId="51276890" w14:textId="23FB7DAA" w:rsidR="00AF29F3" w:rsidRDefault="00AF29F3" w:rsidP="00D11104">
      <w:r w:rsidRPr="00D11104">
        <w:t xml:space="preserve">Lancé en 2020, </w:t>
      </w:r>
      <w:hyperlink r:id="rId17" w:history="1">
        <w:r w:rsidRPr="00D11104">
          <w:rPr>
            <w:rStyle w:val="Lienhypertexte"/>
          </w:rPr>
          <w:t>Mon Parcours Handicap</w:t>
        </w:r>
      </w:hyperlink>
      <w:r w:rsidRPr="00D11104">
        <w:t xml:space="preserve"> a pour objectif d’offrir aux personnes en situation de handicap et à leurs proches</w:t>
      </w:r>
      <w:r w:rsidR="00D77900">
        <w:t xml:space="preserve"> u</w:t>
      </w:r>
      <w:r w:rsidRPr="00D11104">
        <w:t>ne porte d’entrée unique,</w:t>
      </w:r>
      <w:r w:rsidR="00D11104">
        <w:t xml:space="preserve"> </w:t>
      </w:r>
      <w:r w:rsidRPr="00D11104">
        <w:t xml:space="preserve">des informations généralistes, officielles, fiables, facilement compréhensibles et actualisées </w:t>
      </w:r>
      <w:r w:rsidR="00D11104">
        <w:t>ainsi qu</w:t>
      </w:r>
      <w:r w:rsidR="00D77900">
        <w:t>’</w:t>
      </w:r>
      <w:r w:rsidR="00EB4402">
        <w:t xml:space="preserve">un </w:t>
      </w:r>
      <w:r w:rsidRPr="00D11104">
        <w:t>annuaire.</w:t>
      </w:r>
    </w:p>
    <w:p w14:paraId="7237ABFA" w14:textId="77777777" w:rsidR="00D11104" w:rsidRPr="00D11104" w:rsidRDefault="00D11104"/>
    <w:p w14:paraId="6FE34A14" w14:textId="0210A838" w:rsidR="00AF29F3" w:rsidRPr="007D4734" w:rsidRDefault="00AF29F3" w:rsidP="007D4734">
      <w:r w:rsidRPr="007D4734">
        <w:t xml:space="preserve">Ce portail officiel permet de </w:t>
      </w:r>
      <w:r w:rsidR="00D11104">
        <w:t>s’</w:t>
      </w:r>
      <w:r w:rsidRPr="007D4734">
        <w:t xml:space="preserve">informer sur les droits, les aides et les démarches pour faire face à une situation de handicap. </w:t>
      </w:r>
      <w:r w:rsidR="00D11104">
        <w:t>On peut y</w:t>
      </w:r>
      <w:r w:rsidRPr="007D4734">
        <w:t xml:space="preserve"> trouver</w:t>
      </w:r>
      <w:r w:rsidR="000048C8">
        <w:t xml:space="preserve"> également</w:t>
      </w:r>
      <w:r w:rsidR="00D11104">
        <w:t xml:space="preserve"> </w:t>
      </w:r>
      <w:r w:rsidRPr="007D4734">
        <w:t>des informations sur les dispositifs d’accompagnement dans le cadre de la scolarité ou des études supérieures de</w:t>
      </w:r>
      <w:r w:rsidR="00D11104">
        <w:t xml:space="preserve">s </w:t>
      </w:r>
      <w:r w:rsidRPr="007D4734">
        <w:t xml:space="preserve">enfants en situation de handicap. Une information complète sur l’emploi, la formation et l’insertion professionnelle est </w:t>
      </w:r>
      <w:r w:rsidR="00D11104">
        <w:t>aussi</w:t>
      </w:r>
      <w:r w:rsidRPr="007D4734">
        <w:t xml:space="preserve"> disponible.</w:t>
      </w:r>
    </w:p>
    <w:p w14:paraId="1B4B3DF3" w14:textId="77777777" w:rsidR="00D11104" w:rsidRDefault="00D11104" w:rsidP="00D11104"/>
    <w:p w14:paraId="7D9DE570" w14:textId="6F06D058" w:rsidR="00AF29F3" w:rsidRPr="007D4734" w:rsidRDefault="00D11104" w:rsidP="007D4734">
      <w:r>
        <w:t xml:space="preserve">Par ailleurs, </w:t>
      </w:r>
      <w:r w:rsidR="00AF29F3" w:rsidRPr="007D4734">
        <w:t>Mon Parcours Handicap</w:t>
      </w:r>
      <w:r>
        <w:t xml:space="preserve"> </w:t>
      </w:r>
      <w:r w:rsidR="00AF29F3" w:rsidRPr="007D4734">
        <w:t>propose :</w:t>
      </w:r>
    </w:p>
    <w:p w14:paraId="2D77E36A" w14:textId="384484E4" w:rsidR="00AF29F3" w:rsidRPr="007D4734" w:rsidRDefault="00255C00" w:rsidP="007D4734">
      <w:pPr>
        <w:pStyle w:val="11Listepucen1"/>
      </w:pPr>
      <w:proofErr w:type="gramStart"/>
      <w:r>
        <w:t>u</w:t>
      </w:r>
      <w:r w:rsidR="00AF29F3" w:rsidRPr="007D4734">
        <w:t>ne</w:t>
      </w:r>
      <w:proofErr w:type="gramEnd"/>
      <w:r w:rsidR="00AF29F3" w:rsidRPr="007D4734">
        <w:t xml:space="preserve"> </w:t>
      </w:r>
      <w:hyperlink r:id="rId18" w:history="1">
        <w:r w:rsidR="00AF29F3" w:rsidRPr="007D4734">
          <w:rPr>
            <w:rStyle w:val="Lienhypertexte"/>
          </w:rPr>
          <w:t>rubrique d’actualité</w:t>
        </w:r>
      </w:hyperlink>
      <w:r w:rsidR="00AF29F3" w:rsidRPr="007D4734">
        <w:t xml:space="preserve"> en lien avec le handicap ;</w:t>
      </w:r>
    </w:p>
    <w:p w14:paraId="6B5C185F" w14:textId="3147F53A" w:rsidR="00AF29F3" w:rsidRPr="007D4734" w:rsidRDefault="00255C00" w:rsidP="007D4734">
      <w:pPr>
        <w:pStyle w:val="11Listepucen1"/>
      </w:pPr>
      <w:proofErr w:type="gramStart"/>
      <w:r>
        <w:t>u</w:t>
      </w:r>
      <w:r w:rsidR="00AF29F3" w:rsidRPr="007D4734">
        <w:t>n</w:t>
      </w:r>
      <w:proofErr w:type="gramEnd"/>
      <w:r w:rsidR="00AF29F3" w:rsidRPr="007D4734">
        <w:t xml:space="preserve"> </w:t>
      </w:r>
      <w:hyperlink r:id="rId19" w:history="1">
        <w:r w:rsidR="00AF29F3" w:rsidRPr="007D4734">
          <w:rPr>
            <w:rStyle w:val="Lienhypertexte"/>
          </w:rPr>
          <w:t>agenda d’évènements handicap</w:t>
        </w:r>
      </w:hyperlink>
      <w:r w:rsidR="00AF29F3" w:rsidRPr="007D4734">
        <w:t xml:space="preserve"> (salons, événements culturels...) ;</w:t>
      </w:r>
    </w:p>
    <w:p w14:paraId="471FDD90" w14:textId="38C08FDE" w:rsidR="00AF29F3" w:rsidRPr="007D4734" w:rsidRDefault="00AF29F3" w:rsidP="007D4734">
      <w:pPr>
        <w:pStyle w:val="11Listepucen1"/>
      </w:pPr>
      <w:proofErr w:type="gramStart"/>
      <w:r w:rsidRPr="007D4734">
        <w:t>un</w:t>
      </w:r>
      <w:proofErr w:type="gramEnd"/>
      <w:r w:rsidRPr="007D4734">
        <w:t> </w:t>
      </w:r>
      <w:hyperlink r:id="rId20" w:history="1">
        <w:r w:rsidRPr="007D4734">
          <w:rPr>
            <w:rStyle w:val="Lienhypertexte"/>
          </w:rPr>
          <w:t>annuaire</w:t>
        </w:r>
      </w:hyperlink>
      <w:r w:rsidRPr="007D4734">
        <w:t xml:space="preserve"> géolocalisé</w:t>
      </w:r>
      <w:r w:rsidR="00CF0543">
        <w:t> (maisons départementales pour les personnes handicapées (MDPH)</w:t>
      </w:r>
      <w:r w:rsidRPr="007D4734">
        <w:t xml:space="preserve">, </w:t>
      </w:r>
      <w:r w:rsidR="00CF0543">
        <w:t>m</w:t>
      </w:r>
      <w:r w:rsidRPr="007D4734">
        <w:t xml:space="preserve">issions locales, </w:t>
      </w:r>
      <w:proofErr w:type="spellStart"/>
      <w:r w:rsidRPr="007D4734">
        <w:t>agefiph</w:t>
      </w:r>
      <w:proofErr w:type="spellEnd"/>
      <w:r w:rsidRPr="007D4734">
        <w:t xml:space="preserve">, </w:t>
      </w:r>
      <w:r w:rsidR="00CF0543">
        <w:t>P</w:t>
      </w:r>
      <w:r w:rsidRPr="007D4734">
        <w:t>ôle emploi</w:t>
      </w:r>
      <w:r w:rsidR="00CF0543">
        <w:t>…)</w:t>
      </w:r>
    </w:p>
    <w:p w14:paraId="2C83AA44" w14:textId="4E5C0EA4" w:rsidR="00AF29F3" w:rsidRPr="007D4734" w:rsidRDefault="00AF29F3" w:rsidP="007D4734">
      <w:pPr>
        <w:pStyle w:val="11Listepucen1"/>
      </w:pPr>
      <w:proofErr w:type="gramStart"/>
      <w:r w:rsidRPr="007D4734">
        <w:t>un</w:t>
      </w:r>
      <w:proofErr w:type="gramEnd"/>
      <w:r w:rsidRPr="007D4734">
        <w:t> </w:t>
      </w:r>
      <w:hyperlink r:id="rId21" w:history="1">
        <w:r w:rsidRPr="007D4734">
          <w:rPr>
            <w:rStyle w:val="Lienhypertexte"/>
          </w:rPr>
          <w:t>accès à l’espace MDPH en ligne</w:t>
        </w:r>
      </w:hyperlink>
      <w:r w:rsidR="00CF0543">
        <w:t> ;</w:t>
      </w:r>
    </w:p>
    <w:p w14:paraId="5227BB15" w14:textId="6F4BB323" w:rsidR="00AF29F3" w:rsidRPr="007D4734" w:rsidRDefault="00AF29F3" w:rsidP="007D4734">
      <w:pPr>
        <w:pStyle w:val="11Listepucen1"/>
      </w:pPr>
      <w:proofErr w:type="gramStart"/>
      <w:r w:rsidRPr="007D4734">
        <w:t>un</w:t>
      </w:r>
      <w:proofErr w:type="gramEnd"/>
      <w:r w:rsidRPr="007D4734">
        <w:t xml:space="preserve"> accès au </w:t>
      </w:r>
      <w:hyperlink r:id="rId22" w:history="1">
        <w:r w:rsidRPr="007D4734">
          <w:rPr>
            <w:rStyle w:val="Lienhypertexte"/>
          </w:rPr>
          <w:t>simulateur d’aides et droits</w:t>
        </w:r>
      </w:hyperlink>
      <w:r w:rsidR="00F45ED0">
        <w:t>.</w:t>
      </w:r>
    </w:p>
    <w:p w14:paraId="5DCEC340" w14:textId="77777777" w:rsidR="00A23B02" w:rsidRPr="00D11104" w:rsidRDefault="00A23B02"/>
    <w:p w14:paraId="60255ABF" w14:textId="77777777" w:rsidR="001643A3" w:rsidRPr="00D11104" w:rsidRDefault="00A23B02">
      <w:r w:rsidRPr="00D11104">
        <w:t xml:space="preserve">La plateforme garantit le plus haut niveau d’accessibilité aux personnes en situation de handicap (possibilité de naviguer avec une synthèse </w:t>
      </w:r>
      <w:bookmarkStart w:id="0" w:name="_GoBack"/>
      <w:bookmarkEnd w:id="0"/>
      <w:r w:rsidRPr="00D11104">
        <w:t>vocale ou une plage braille ; personnalisation de l’affichage du site, navigation en utilisant le clavier uniquement, via un écran tactile, à la voix ou tout autre périphérique adapté, consultation d’articles rédigés selon les règles du facile à lire et à comprendre).</w:t>
      </w:r>
    </w:p>
    <w:p w14:paraId="14172BD4" w14:textId="77777777" w:rsidR="001643A3" w:rsidRPr="0070564C" w:rsidRDefault="001643A3" w:rsidP="001643A3">
      <w:pPr>
        <w:pStyle w:val="09Titrefiletsverts"/>
        <w:rPr>
          <w:szCs w:val="22"/>
        </w:rPr>
      </w:pPr>
      <w:r w:rsidRPr="0070564C">
        <w:rPr>
          <w:szCs w:val="22"/>
        </w:rPr>
        <w:t>À propos de la CNSA</w:t>
      </w:r>
    </w:p>
    <w:p w14:paraId="57F920B5" w14:textId="77777777" w:rsidR="001643A3" w:rsidRPr="00AE3766" w:rsidRDefault="001643A3" w:rsidP="001643A3">
      <w:pPr>
        <w:pStyle w:val="13Filetbasdencadravecflches"/>
        <w:rPr>
          <w:color w:val="000000"/>
          <w:szCs w:val="20"/>
        </w:rPr>
      </w:pPr>
      <w:r w:rsidRPr="00B20F02">
        <w:t>Créée en 2004, la Caisse nationale de solidarité pour l’autonomie (CNSA) gère la branche autonomie de la Sécurité sociale depuis le 1er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0B689E8B" w14:textId="77777777" w:rsidR="001643A3" w:rsidRPr="00262007" w:rsidRDefault="001643A3" w:rsidP="001643A3">
      <w:pPr>
        <w:pStyle w:val="13Filetbasdencadravecflches"/>
      </w:pPr>
      <w:r w:rsidRPr="00EE0F12">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23">
        <w:r w:rsidRPr="00EE0F12">
          <w:rPr>
            <w:u w:val="single"/>
          </w:rPr>
          <w:t>www.pour-les-personnes-agees.gouv.fr</w:t>
        </w:r>
      </w:hyperlink>
      <w:r w:rsidRPr="00EE0F12">
        <w:t xml:space="preserve"> et </w:t>
      </w:r>
      <w:hyperlink r:id="rId24">
        <w:r w:rsidRPr="00EE0F12">
          <w:rPr>
            <w:u w:val="single"/>
          </w:rPr>
          <w:t>www.monparcourshandicap.gouv.fr</w:t>
        </w:r>
      </w:hyperlink>
      <w:r w:rsidRPr="00AE3766">
        <w:t xml:space="preserve">. Enfin, elle contribue à la recherche, à l’innovation dans le champ du soutien à l’autonomie, et à la </w:t>
      </w:r>
      <w:r w:rsidRPr="00AE3766">
        <w:lastRenderedPageBreak/>
        <w:t>réflexion sur les politiques de l’autonomie. En 2022, la CNSA consacre plus de 35 milliards d’euros à l’aide à l’autonomie des personnes âgées ou handicapées. C’est le 5</w:t>
      </w:r>
      <w:r w:rsidRPr="00AE3766">
        <w:rPr>
          <w:vertAlign w:val="superscript"/>
        </w:rPr>
        <w:t>e</w:t>
      </w:r>
      <w:r w:rsidRPr="00AE3766">
        <w:t xml:space="preserve"> budget de la Sécurité sociale : 1</w:t>
      </w:r>
      <w:r w:rsidRPr="00AE3766">
        <w:rPr>
          <w:vertAlign w:val="superscript"/>
        </w:rPr>
        <w:t>er</w:t>
      </w:r>
      <w:r w:rsidRPr="00AE3766">
        <w:t xml:space="preserve"> financeur du soutien à l’autonomie.</w:t>
      </w:r>
    </w:p>
    <w:p w14:paraId="4796E55B" w14:textId="77777777" w:rsidR="001643A3" w:rsidRPr="0070564C" w:rsidRDefault="001643A3" w:rsidP="001643A3">
      <w:pPr>
        <w:keepNext/>
        <w:keepLines/>
        <w:widowControl w:val="0"/>
        <w:spacing w:before="360" w:after="180"/>
        <w:contextualSpacing w:val="0"/>
        <w:rPr>
          <w:sz w:val="22"/>
          <w:szCs w:val="22"/>
        </w:rPr>
      </w:pPr>
      <w:r w:rsidRPr="0070564C">
        <w:rPr>
          <w:rFonts w:cs="Arial"/>
          <w:b/>
          <w:bCs/>
          <w:color w:val="97BE0D"/>
          <w:sz w:val="22"/>
          <w:szCs w:val="22"/>
        </w:rPr>
        <w:t>Contact presse</w:t>
      </w:r>
    </w:p>
    <w:p w14:paraId="02E9AA01" w14:textId="77777777" w:rsidR="001643A3" w:rsidRPr="0070564C" w:rsidRDefault="001643A3" w:rsidP="001643A3">
      <w:pPr>
        <w:rPr>
          <w:b/>
          <w:sz w:val="22"/>
          <w:szCs w:val="22"/>
        </w:rPr>
      </w:pPr>
      <w:r>
        <w:rPr>
          <w:b/>
          <w:sz w:val="22"/>
          <w:szCs w:val="22"/>
        </w:rPr>
        <w:t>Maxime Le Men</w:t>
      </w:r>
      <w:r w:rsidRPr="0070564C">
        <w:rPr>
          <w:b/>
          <w:sz w:val="22"/>
          <w:szCs w:val="22"/>
        </w:rPr>
        <w:t xml:space="preserve"> – CNSA</w:t>
      </w:r>
    </w:p>
    <w:p w14:paraId="592BA8F3" w14:textId="77777777" w:rsidR="001643A3" w:rsidRDefault="001643A3" w:rsidP="001643A3">
      <w:pPr>
        <w:rPr>
          <w:sz w:val="22"/>
          <w:szCs w:val="22"/>
        </w:rPr>
      </w:pPr>
      <w:r w:rsidRPr="0070564C">
        <w:rPr>
          <w:sz w:val="22"/>
          <w:szCs w:val="22"/>
        </w:rPr>
        <w:t xml:space="preserve">Tél. : </w:t>
      </w:r>
      <w:r>
        <w:rPr>
          <w:sz w:val="22"/>
          <w:szCs w:val="22"/>
        </w:rPr>
        <w:t>07 86 32 43 68</w:t>
      </w:r>
    </w:p>
    <w:p w14:paraId="7AFD6225" w14:textId="77777777" w:rsidR="001643A3" w:rsidRPr="00466A2A" w:rsidRDefault="00005BC5" w:rsidP="001643A3">
      <w:pPr>
        <w:spacing w:after="480"/>
        <w:contextualSpacing w:val="0"/>
        <w:rPr>
          <w:color w:val="0000FF" w:themeColor="hyperlink"/>
          <w:sz w:val="22"/>
          <w:szCs w:val="22"/>
          <w:u w:val="single"/>
        </w:rPr>
      </w:pPr>
      <w:hyperlink r:id="rId25" w:history="1">
        <w:r w:rsidR="001643A3" w:rsidRPr="0095009F">
          <w:rPr>
            <w:rStyle w:val="Lienhypertexte"/>
            <w:sz w:val="22"/>
            <w:szCs w:val="22"/>
          </w:rPr>
          <w:t>maxime.lemen@cnsa.fr</w:t>
        </w:r>
      </w:hyperlink>
    </w:p>
    <w:p w14:paraId="65AB1D8D" w14:textId="77777777" w:rsidR="00600C21" w:rsidRDefault="00600C21" w:rsidP="001643A3"/>
    <w:sectPr w:rsidR="00600C21" w:rsidSect="0012232B">
      <w:headerReference w:type="even" r:id="rId26"/>
      <w:footerReference w:type="even" r:id="rId27"/>
      <w:footerReference w:type="default" r:id="rId28"/>
      <w:headerReference w:type="first" r:id="rId29"/>
      <w:footerReference w:type="first" r:id="rId30"/>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ECA63" w14:textId="77777777" w:rsidR="00180AF3" w:rsidRDefault="00180AF3">
      <w:r>
        <w:separator/>
      </w:r>
    </w:p>
    <w:p w14:paraId="48C72296" w14:textId="77777777" w:rsidR="00180AF3" w:rsidRDefault="00180AF3"/>
    <w:p w14:paraId="1A86C08B" w14:textId="77777777" w:rsidR="00180AF3" w:rsidRDefault="00180AF3"/>
    <w:p w14:paraId="3E954520" w14:textId="77777777" w:rsidR="00180AF3" w:rsidRDefault="00180AF3"/>
    <w:p w14:paraId="7F89B20A" w14:textId="77777777" w:rsidR="00180AF3" w:rsidRDefault="00180AF3"/>
  </w:endnote>
  <w:endnote w:type="continuationSeparator" w:id="0">
    <w:p w14:paraId="303943D6" w14:textId="77777777" w:rsidR="00180AF3" w:rsidRDefault="00180AF3">
      <w:r>
        <w:continuationSeparator/>
      </w:r>
    </w:p>
    <w:p w14:paraId="1FEC27D6" w14:textId="77777777" w:rsidR="00180AF3" w:rsidRDefault="00180AF3"/>
    <w:p w14:paraId="41C0EDF8" w14:textId="77777777" w:rsidR="00180AF3" w:rsidRDefault="00180AF3"/>
    <w:p w14:paraId="217629E6" w14:textId="77777777" w:rsidR="00180AF3" w:rsidRDefault="00180AF3"/>
    <w:p w14:paraId="4D32181F" w14:textId="77777777" w:rsidR="00180AF3" w:rsidRDefault="00180A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3F288"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DC557F" w14:textId="77777777" w:rsidR="00932655" w:rsidRDefault="00932655" w:rsidP="00516700">
    <w:pPr>
      <w:pStyle w:val="Pieddepage"/>
      <w:ind w:right="360"/>
    </w:pPr>
  </w:p>
  <w:p w14:paraId="65C8E058" w14:textId="77777777" w:rsidR="00932655" w:rsidRDefault="00932655"/>
  <w:p w14:paraId="66538FDF" w14:textId="77777777" w:rsidR="00932655" w:rsidRDefault="00932655"/>
  <w:p w14:paraId="2EC33A2D"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42BA5" w14:textId="77777777" w:rsidR="00932655" w:rsidRPr="00B9199E" w:rsidRDefault="00932655" w:rsidP="00A5656B">
    <w:pPr>
      <w:pStyle w:val="Pieddepage"/>
      <w:framePr w:wrap="around" w:vAnchor="text" w:hAnchor="page" w:x="10753" w:y="1"/>
      <w:rPr>
        <w:lang w:val="en-US"/>
      </w:rPr>
    </w:pPr>
    <w:r>
      <w:rPr>
        <w:rStyle w:val="Numrodepage"/>
      </w:rPr>
      <w:fldChar w:fldCharType="begin"/>
    </w:r>
    <w:r w:rsidRPr="007D4734">
      <w:rPr>
        <w:rStyle w:val="Numrodepage"/>
        <w:lang w:val="en-US"/>
      </w:rPr>
      <w:instrText xml:space="preserve"> PAGE </w:instrText>
    </w:r>
    <w:r>
      <w:rPr>
        <w:rStyle w:val="Numrodepage"/>
      </w:rPr>
      <w:fldChar w:fldCharType="separate"/>
    </w:r>
    <w:r w:rsidR="008E67E6" w:rsidRPr="007D4734">
      <w:rPr>
        <w:rStyle w:val="Numrodepage"/>
        <w:noProof/>
        <w:lang w:val="en-US"/>
      </w:rPr>
      <w:t>4</w:t>
    </w:r>
    <w:r>
      <w:rPr>
        <w:rStyle w:val="Numrodepage"/>
      </w:rPr>
      <w:fldChar w:fldCharType="end"/>
    </w:r>
    <w:r w:rsidRPr="007D4734">
      <w:rPr>
        <w:rStyle w:val="Numrodepage"/>
        <w:lang w:val="en-US"/>
      </w:rPr>
      <w:t>/</w:t>
    </w:r>
    <w:r>
      <w:rPr>
        <w:rStyle w:val="Numrodepage"/>
      </w:rPr>
      <w:fldChar w:fldCharType="begin"/>
    </w:r>
    <w:r w:rsidRPr="007D4734">
      <w:rPr>
        <w:rStyle w:val="Numrodepage"/>
        <w:lang w:val="en-US"/>
      </w:rPr>
      <w:instrText xml:space="preserve"> NUMPAGES </w:instrText>
    </w:r>
    <w:r>
      <w:rPr>
        <w:rStyle w:val="Numrodepage"/>
      </w:rPr>
      <w:fldChar w:fldCharType="separate"/>
    </w:r>
    <w:r w:rsidR="008E67E6" w:rsidRPr="007D4734">
      <w:rPr>
        <w:rStyle w:val="Numrodepage"/>
        <w:noProof/>
        <w:lang w:val="en-US"/>
      </w:rPr>
      <w:t>4</w:t>
    </w:r>
    <w:r>
      <w:rPr>
        <w:rStyle w:val="Numrodepage"/>
      </w:rPr>
      <w:fldChar w:fldCharType="end"/>
    </w:r>
  </w:p>
  <w:p w14:paraId="6A8B5924" w14:textId="77777777"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proofErr w:type="gramStart"/>
    <w:r w:rsidRPr="00AC0900">
      <w:rPr>
        <w:rFonts w:ascii="Arial" w:hAnsi="Arial" w:cs="Arial"/>
        <w:b/>
        <w:sz w:val="14"/>
        <w:szCs w:val="14"/>
        <w:lang w:val="en-US"/>
      </w:rPr>
      <w:t>Twitter :</w:t>
    </w:r>
    <w:proofErr w:type="gramEnd"/>
    <w:r w:rsidRPr="00AC0900">
      <w:rPr>
        <w:rFonts w:ascii="Arial" w:hAnsi="Arial" w:cs="Arial"/>
        <w:b/>
        <w:sz w:val="14"/>
        <w:szCs w:val="14"/>
        <w:lang w:val="en-US"/>
      </w:rPr>
      <w:t xml:space="preserve">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42B1D"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2811CC6E" wp14:editId="4DDC54F4">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E36DFD5" w14:textId="77777777" w:rsidR="00B71E90" w:rsidRPr="00AC0900" w:rsidRDefault="00B71E90" w:rsidP="00B71E90">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hyperlink r:id="rId2" w:history="1">
      <w:r w:rsidR="00683764" w:rsidRPr="0052794C">
        <w:rPr>
          <w:rStyle w:val="Lienhypertexte"/>
          <w:rFonts w:ascii="Arial" w:hAnsi="Arial" w:cs="Arial"/>
          <w:b/>
          <w:bCs/>
          <w:sz w:val="14"/>
          <w:szCs w:val="14"/>
          <w:lang w:val="en-US"/>
        </w:rPr>
        <w:t>www.pour-les-personnes-agees.gouv.fr</w:t>
      </w:r>
    </w:hyperlink>
    <w:r w:rsidR="00683764">
      <w:rPr>
        <w:rFonts w:ascii="Arial" w:hAnsi="Arial" w:cs="Arial"/>
        <w:b/>
        <w:bCs/>
        <w:sz w:val="14"/>
        <w:szCs w:val="14"/>
        <w:lang w:val="en-US"/>
      </w:rPr>
      <w:t xml:space="preserve"> </w:t>
    </w:r>
    <w:r w:rsidRPr="00AC0900">
      <w:rPr>
        <w:rFonts w:ascii="Arial" w:hAnsi="Arial" w:cs="Arial"/>
        <w:b/>
        <w:sz w:val="14"/>
        <w:szCs w:val="14"/>
        <w:lang w:val="en-US"/>
      </w:rPr>
      <w:t xml:space="preserve"> •  </w:t>
    </w:r>
    <w:hyperlink r:id="rId3"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@cnsa_actu</w:t>
    </w:r>
  </w:p>
  <w:p w14:paraId="7A35E895" w14:textId="77777777"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0B647" w14:textId="77777777" w:rsidR="00180AF3" w:rsidRDefault="00180AF3">
      <w:r>
        <w:separator/>
      </w:r>
    </w:p>
    <w:p w14:paraId="7BBD9496" w14:textId="77777777" w:rsidR="00180AF3" w:rsidRDefault="00180AF3"/>
    <w:p w14:paraId="32FA33AE" w14:textId="77777777" w:rsidR="00180AF3" w:rsidRDefault="00180AF3"/>
    <w:p w14:paraId="439D7759" w14:textId="77777777" w:rsidR="00180AF3" w:rsidRDefault="00180AF3"/>
    <w:p w14:paraId="0AF862B5" w14:textId="77777777" w:rsidR="00180AF3" w:rsidRDefault="00180AF3"/>
  </w:footnote>
  <w:footnote w:type="continuationSeparator" w:id="0">
    <w:p w14:paraId="7EBF70C6" w14:textId="77777777" w:rsidR="00180AF3" w:rsidRDefault="00180AF3">
      <w:r>
        <w:continuationSeparator/>
      </w:r>
    </w:p>
    <w:p w14:paraId="11564C8D" w14:textId="77777777" w:rsidR="00180AF3" w:rsidRDefault="00180AF3"/>
    <w:p w14:paraId="36C37100" w14:textId="77777777" w:rsidR="00180AF3" w:rsidRDefault="00180AF3"/>
    <w:p w14:paraId="02D2D430" w14:textId="77777777" w:rsidR="00180AF3" w:rsidRDefault="00180AF3"/>
    <w:p w14:paraId="6D22D7FA" w14:textId="77777777" w:rsidR="00180AF3" w:rsidRDefault="00180A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5EF39" w14:textId="77777777" w:rsidR="00932655" w:rsidRDefault="00932655" w:rsidP="00D429C3">
    <w:pPr>
      <w:pStyle w:val="En-tte"/>
    </w:pPr>
  </w:p>
  <w:p w14:paraId="65771E12" w14:textId="77777777" w:rsidR="00932655" w:rsidRDefault="00932655"/>
  <w:p w14:paraId="25C97381" w14:textId="77777777" w:rsidR="00932655" w:rsidRDefault="00932655"/>
  <w:p w14:paraId="3C60E2F9"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BBBCC" w14:textId="77777777" w:rsidR="00932655" w:rsidRDefault="00F6637A" w:rsidP="00CA39AC">
    <w:pPr>
      <w:pStyle w:val="01Communiqudepresse"/>
      <w:tabs>
        <w:tab w:val="left" w:pos="-426"/>
      </w:tabs>
    </w:pPr>
    <w:r>
      <w:rPr>
        <w:noProof/>
      </w:rPr>
      <w:drawing>
        <wp:anchor distT="0" distB="0" distL="114300" distR="114300" simplePos="0" relativeHeight="251666944" behindDoc="1" locked="0" layoutInCell="1" allowOverlap="1" wp14:anchorId="749AFC07" wp14:editId="78C39B1A">
          <wp:simplePos x="0" y="0"/>
          <wp:positionH relativeFrom="column">
            <wp:posOffset>-5715</wp:posOffset>
          </wp:positionH>
          <wp:positionV relativeFrom="paragraph">
            <wp:posOffset>253111</wp:posOffset>
          </wp:positionV>
          <wp:extent cx="1266825" cy="827659"/>
          <wp:effectExtent l="0" t="0" r="0" b="0"/>
          <wp:wrapNone/>
          <wp:docPr id="31" name="Image 31" descr="logo de la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907" cy="828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04B5C" w14:textId="77777777" w:rsidR="00932655" w:rsidRDefault="00932655" w:rsidP="00D429C3">
    <w:pPr>
      <w:pStyle w:val="01Communiqudepresse"/>
    </w:pPr>
  </w:p>
  <w:p w14:paraId="5F6808D9" w14:textId="77777777" w:rsidR="00932655" w:rsidRDefault="00932655" w:rsidP="00B9199E">
    <w:pPr>
      <w:pStyle w:val="01Communiqudepresse"/>
      <w:tabs>
        <w:tab w:val="left" w:pos="6840"/>
      </w:tabs>
    </w:pPr>
    <w:r>
      <w:tab/>
    </w:r>
  </w:p>
  <w:p w14:paraId="3528538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0322351A" wp14:editId="525BD546">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686A8B"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FA26C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4DC0CEE"/>
    <w:multiLevelType w:val="hybridMultilevel"/>
    <w:tmpl w:val="625E3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9A2DEC"/>
    <w:multiLevelType w:val="hybridMultilevel"/>
    <w:tmpl w:val="F33E2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4"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083B31"/>
    <w:multiLevelType w:val="multilevel"/>
    <w:tmpl w:val="0042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777F7F"/>
    <w:multiLevelType w:val="hybridMultilevel"/>
    <w:tmpl w:val="E3140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97516C4"/>
    <w:multiLevelType w:val="multilevel"/>
    <w:tmpl w:val="42AA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75141F4"/>
    <w:multiLevelType w:val="hybridMultilevel"/>
    <w:tmpl w:val="D4568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24"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3"/>
  </w:num>
  <w:num w:numId="4">
    <w:abstractNumId w:val="20"/>
  </w:num>
  <w:num w:numId="5">
    <w:abstractNumId w:val="27"/>
  </w:num>
  <w:num w:numId="6">
    <w:abstractNumId w:val="26"/>
  </w:num>
  <w:num w:numId="7">
    <w:abstractNumId w:val="14"/>
  </w:num>
  <w:num w:numId="8">
    <w:abstractNumId w:val="15"/>
  </w:num>
  <w:num w:numId="9">
    <w:abstractNumId w:val="21"/>
  </w:num>
  <w:num w:numId="10">
    <w:abstractNumId w:val="24"/>
  </w:num>
  <w:num w:numId="11">
    <w:abstractNumId w:val="9"/>
  </w:num>
  <w:num w:numId="12">
    <w:abstractNumId w:val="28"/>
  </w:num>
  <w:num w:numId="13">
    <w:abstractNumId w:val="25"/>
  </w:num>
  <w:num w:numId="14">
    <w:abstractNumId w:val="16"/>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23"/>
  </w:num>
  <w:num w:numId="25">
    <w:abstractNumId w:val="22"/>
  </w:num>
  <w:num w:numId="26">
    <w:abstractNumId w:val="19"/>
  </w:num>
  <w:num w:numId="27">
    <w:abstractNumId w:val="17"/>
  </w:num>
  <w:num w:numId="28">
    <w:abstractNumId w:val="10"/>
  </w:num>
  <w:num w:numId="29">
    <w:abstractNumId w:val="18"/>
  </w:num>
  <w:num w:numId="3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3E86"/>
    <w:rsid w:val="000048C8"/>
    <w:rsid w:val="00005BC5"/>
    <w:rsid w:val="0000738D"/>
    <w:rsid w:val="00010541"/>
    <w:rsid w:val="00010774"/>
    <w:rsid w:val="00010A05"/>
    <w:rsid w:val="00011852"/>
    <w:rsid w:val="00017B14"/>
    <w:rsid w:val="00021A53"/>
    <w:rsid w:val="00021E88"/>
    <w:rsid w:val="00022D13"/>
    <w:rsid w:val="00023DA6"/>
    <w:rsid w:val="000255BD"/>
    <w:rsid w:val="00034009"/>
    <w:rsid w:val="00035D04"/>
    <w:rsid w:val="000456F0"/>
    <w:rsid w:val="00045F6A"/>
    <w:rsid w:val="000507F9"/>
    <w:rsid w:val="000510D0"/>
    <w:rsid w:val="00051417"/>
    <w:rsid w:val="0005762D"/>
    <w:rsid w:val="00060DEB"/>
    <w:rsid w:val="00066CF1"/>
    <w:rsid w:val="00067653"/>
    <w:rsid w:val="000719D1"/>
    <w:rsid w:val="0007298B"/>
    <w:rsid w:val="00072CEE"/>
    <w:rsid w:val="00073075"/>
    <w:rsid w:val="0007794C"/>
    <w:rsid w:val="0008442B"/>
    <w:rsid w:val="00084CCE"/>
    <w:rsid w:val="00086490"/>
    <w:rsid w:val="000905CE"/>
    <w:rsid w:val="000920E2"/>
    <w:rsid w:val="00094CD5"/>
    <w:rsid w:val="000964D7"/>
    <w:rsid w:val="000A1163"/>
    <w:rsid w:val="000A421C"/>
    <w:rsid w:val="000B0056"/>
    <w:rsid w:val="000B02A5"/>
    <w:rsid w:val="000B07E6"/>
    <w:rsid w:val="000B48FC"/>
    <w:rsid w:val="000B7CD6"/>
    <w:rsid w:val="000B7D35"/>
    <w:rsid w:val="000C2697"/>
    <w:rsid w:val="000C49C5"/>
    <w:rsid w:val="000D5EF0"/>
    <w:rsid w:val="000D6F4E"/>
    <w:rsid w:val="000D7667"/>
    <w:rsid w:val="000D7AAA"/>
    <w:rsid w:val="000E6818"/>
    <w:rsid w:val="000E6D93"/>
    <w:rsid w:val="000E7498"/>
    <w:rsid w:val="000F11DE"/>
    <w:rsid w:val="000F3B32"/>
    <w:rsid w:val="000F46FF"/>
    <w:rsid w:val="000F58BF"/>
    <w:rsid w:val="000F5948"/>
    <w:rsid w:val="00102524"/>
    <w:rsid w:val="001035F4"/>
    <w:rsid w:val="001043A8"/>
    <w:rsid w:val="001076B9"/>
    <w:rsid w:val="00111CC6"/>
    <w:rsid w:val="001134BF"/>
    <w:rsid w:val="00113FFF"/>
    <w:rsid w:val="00117337"/>
    <w:rsid w:val="0012129D"/>
    <w:rsid w:val="0012232B"/>
    <w:rsid w:val="00131432"/>
    <w:rsid w:val="00131959"/>
    <w:rsid w:val="00132376"/>
    <w:rsid w:val="001363DE"/>
    <w:rsid w:val="001363F9"/>
    <w:rsid w:val="00136A33"/>
    <w:rsid w:val="001377AD"/>
    <w:rsid w:val="001409A4"/>
    <w:rsid w:val="00144B04"/>
    <w:rsid w:val="0014588F"/>
    <w:rsid w:val="00147918"/>
    <w:rsid w:val="0015322F"/>
    <w:rsid w:val="00154DF8"/>
    <w:rsid w:val="00161C77"/>
    <w:rsid w:val="001643A3"/>
    <w:rsid w:val="00165A06"/>
    <w:rsid w:val="00172080"/>
    <w:rsid w:val="001735F6"/>
    <w:rsid w:val="0017456B"/>
    <w:rsid w:val="0017481A"/>
    <w:rsid w:val="00180AF3"/>
    <w:rsid w:val="001817D6"/>
    <w:rsid w:val="0018229B"/>
    <w:rsid w:val="00185D62"/>
    <w:rsid w:val="0018658B"/>
    <w:rsid w:val="00186DA2"/>
    <w:rsid w:val="00187705"/>
    <w:rsid w:val="0019015F"/>
    <w:rsid w:val="00191FDA"/>
    <w:rsid w:val="001A0EE5"/>
    <w:rsid w:val="001A17E8"/>
    <w:rsid w:val="001A3A40"/>
    <w:rsid w:val="001A3FB2"/>
    <w:rsid w:val="001B4DAE"/>
    <w:rsid w:val="001B6224"/>
    <w:rsid w:val="001D0282"/>
    <w:rsid w:val="001D07A7"/>
    <w:rsid w:val="001D13BA"/>
    <w:rsid w:val="001D36E6"/>
    <w:rsid w:val="001D410A"/>
    <w:rsid w:val="001E1B94"/>
    <w:rsid w:val="001E1C3F"/>
    <w:rsid w:val="001E30C4"/>
    <w:rsid w:val="001F4C6B"/>
    <w:rsid w:val="001F6411"/>
    <w:rsid w:val="00203583"/>
    <w:rsid w:val="0020388E"/>
    <w:rsid w:val="00203C3B"/>
    <w:rsid w:val="00204204"/>
    <w:rsid w:val="0020420D"/>
    <w:rsid w:val="00204979"/>
    <w:rsid w:val="00204E95"/>
    <w:rsid w:val="0021364F"/>
    <w:rsid w:val="00213B56"/>
    <w:rsid w:val="00215277"/>
    <w:rsid w:val="0021673A"/>
    <w:rsid w:val="00217459"/>
    <w:rsid w:val="002400B6"/>
    <w:rsid w:val="00243768"/>
    <w:rsid w:val="0024426B"/>
    <w:rsid w:val="00247B57"/>
    <w:rsid w:val="00250ED3"/>
    <w:rsid w:val="0025201E"/>
    <w:rsid w:val="0025564F"/>
    <w:rsid w:val="0025572D"/>
    <w:rsid w:val="00255C00"/>
    <w:rsid w:val="00257CEE"/>
    <w:rsid w:val="00261FDD"/>
    <w:rsid w:val="00263780"/>
    <w:rsid w:val="002657DD"/>
    <w:rsid w:val="00265EE3"/>
    <w:rsid w:val="00266223"/>
    <w:rsid w:val="00270703"/>
    <w:rsid w:val="002753E5"/>
    <w:rsid w:val="00275F8A"/>
    <w:rsid w:val="00276D93"/>
    <w:rsid w:val="00277FB2"/>
    <w:rsid w:val="00282E86"/>
    <w:rsid w:val="0028319D"/>
    <w:rsid w:val="00283CD3"/>
    <w:rsid w:val="00284525"/>
    <w:rsid w:val="00285D47"/>
    <w:rsid w:val="002864A2"/>
    <w:rsid w:val="00290943"/>
    <w:rsid w:val="00290C51"/>
    <w:rsid w:val="00293198"/>
    <w:rsid w:val="002A03E1"/>
    <w:rsid w:val="002A078E"/>
    <w:rsid w:val="002A31E3"/>
    <w:rsid w:val="002A50E3"/>
    <w:rsid w:val="002A7B6E"/>
    <w:rsid w:val="002B23A2"/>
    <w:rsid w:val="002B39C5"/>
    <w:rsid w:val="002B471F"/>
    <w:rsid w:val="002B5600"/>
    <w:rsid w:val="002B7E84"/>
    <w:rsid w:val="002C0A7C"/>
    <w:rsid w:val="002C514E"/>
    <w:rsid w:val="002C7804"/>
    <w:rsid w:val="002D1E95"/>
    <w:rsid w:val="002D3176"/>
    <w:rsid w:val="002D32F5"/>
    <w:rsid w:val="002D3A02"/>
    <w:rsid w:val="002E26BA"/>
    <w:rsid w:val="002E2F40"/>
    <w:rsid w:val="002E4667"/>
    <w:rsid w:val="002F1F0C"/>
    <w:rsid w:val="002F32F4"/>
    <w:rsid w:val="0030013A"/>
    <w:rsid w:val="00302AB4"/>
    <w:rsid w:val="0030423E"/>
    <w:rsid w:val="00305953"/>
    <w:rsid w:val="00305CF0"/>
    <w:rsid w:val="003069FF"/>
    <w:rsid w:val="00306BF9"/>
    <w:rsid w:val="00314C21"/>
    <w:rsid w:val="00315CC5"/>
    <w:rsid w:val="00315FC3"/>
    <w:rsid w:val="0032197B"/>
    <w:rsid w:val="00322662"/>
    <w:rsid w:val="00324045"/>
    <w:rsid w:val="0032433A"/>
    <w:rsid w:val="00325D38"/>
    <w:rsid w:val="003265AD"/>
    <w:rsid w:val="003320C0"/>
    <w:rsid w:val="003335FD"/>
    <w:rsid w:val="00333E2D"/>
    <w:rsid w:val="0033424B"/>
    <w:rsid w:val="00334D68"/>
    <w:rsid w:val="003358AF"/>
    <w:rsid w:val="00335917"/>
    <w:rsid w:val="00335B2E"/>
    <w:rsid w:val="003375BD"/>
    <w:rsid w:val="003438DB"/>
    <w:rsid w:val="0034432C"/>
    <w:rsid w:val="00344570"/>
    <w:rsid w:val="00350793"/>
    <w:rsid w:val="00350CC0"/>
    <w:rsid w:val="0035241D"/>
    <w:rsid w:val="00353C1A"/>
    <w:rsid w:val="003542ED"/>
    <w:rsid w:val="00362B5B"/>
    <w:rsid w:val="00367367"/>
    <w:rsid w:val="00371B56"/>
    <w:rsid w:val="00372548"/>
    <w:rsid w:val="003737C8"/>
    <w:rsid w:val="003744F7"/>
    <w:rsid w:val="003765DF"/>
    <w:rsid w:val="00383300"/>
    <w:rsid w:val="00383E45"/>
    <w:rsid w:val="00387BA2"/>
    <w:rsid w:val="003907AA"/>
    <w:rsid w:val="00391ABE"/>
    <w:rsid w:val="003A2C5F"/>
    <w:rsid w:val="003A3166"/>
    <w:rsid w:val="003A55F0"/>
    <w:rsid w:val="003A6CFA"/>
    <w:rsid w:val="003A7607"/>
    <w:rsid w:val="003B0AB6"/>
    <w:rsid w:val="003B1EDC"/>
    <w:rsid w:val="003B2340"/>
    <w:rsid w:val="003B350C"/>
    <w:rsid w:val="003B5DF7"/>
    <w:rsid w:val="003B6721"/>
    <w:rsid w:val="003C1746"/>
    <w:rsid w:val="003C3E43"/>
    <w:rsid w:val="003C40C7"/>
    <w:rsid w:val="003C4EB8"/>
    <w:rsid w:val="003C6AA7"/>
    <w:rsid w:val="003C7CC9"/>
    <w:rsid w:val="003D19CE"/>
    <w:rsid w:val="003D418B"/>
    <w:rsid w:val="003D7CDD"/>
    <w:rsid w:val="003E1E2A"/>
    <w:rsid w:val="003E652F"/>
    <w:rsid w:val="003F15AC"/>
    <w:rsid w:val="003F27CB"/>
    <w:rsid w:val="003F4697"/>
    <w:rsid w:val="003F78BE"/>
    <w:rsid w:val="00404F7F"/>
    <w:rsid w:val="0040524F"/>
    <w:rsid w:val="00407D6C"/>
    <w:rsid w:val="004104E8"/>
    <w:rsid w:val="00416638"/>
    <w:rsid w:val="004178C5"/>
    <w:rsid w:val="004240AC"/>
    <w:rsid w:val="00430A9C"/>
    <w:rsid w:val="00434C36"/>
    <w:rsid w:val="004423A0"/>
    <w:rsid w:val="0044516E"/>
    <w:rsid w:val="0045175D"/>
    <w:rsid w:val="00452A7D"/>
    <w:rsid w:val="00454B3F"/>
    <w:rsid w:val="0045535B"/>
    <w:rsid w:val="00456E75"/>
    <w:rsid w:val="004571A0"/>
    <w:rsid w:val="0046191D"/>
    <w:rsid w:val="004643F5"/>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2F2C"/>
    <w:rsid w:val="004938D7"/>
    <w:rsid w:val="00494E60"/>
    <w:rsid w:val="00495823"/>
    <w:rsid w:val="00495ABD"/>
    <w:rsid w:val="004964C5"/>
    <w:rsid w:val="004A144F"/>
    <w:rsid w:val="004A55FE"/>
    <w:rsid w:val="004A7CB2"/>
    <w:rsid w:val="004B3662"/>
    <w:rsid w:val="004B3890"/>
    <w:rsid w:val="004B4464"/>
    <w:rsid w:val="004B7FB6"/>
    <w:rsid w:val="004C4207"/>
    <w:rsid w:val="004C66D0"/>
    <w:rsid w:val="004C7887"/>
    <w:rsid w:val="004D2627"/>
    <w:rsid w:val="004D262B"/>
    <w:rsid w:val="004D4B06"/>
    <w:rsid w:val="004D55D2"/>
    <w:rsid w:val="004D71F3"/>
    <w:rsid w:val="004D76A4"/>
    <w:rsid w:val="004E1C0A"/>
    <w:rsid w:val="004E7533"/>
    <w:rsid w:val="004E787A"/>
    <w:rsid w:val="004E7B69"/>
    <w:rsid w:val="004F0FFA"/>
    <w:rsid w:val="004F4114"/>
    <w:rsid w:val="004F56F4"/>
    <w:rsid w:val="0050337A"/>
    <w:rsid w:val="00506572"/>
    <w:rsid w:val="005103BE"/>
    <w:rsid w:val="005103C3"/>
    <w:rsid w:val="005117C6"/>
    <w:rsid w:val="005127D3"/>
    <w:rsid w:val="0051288C"/>
    <w:rsid w:val="00514FE9"/>
    <w:rsid w:val="0051658E"/>
    <w:rsid w:val="00516700"/>
    <w:rsid w:val="005206FD"/>
    <w:rsid w:val="00523A4D"/>
    <w:rsid w:val="0052656D"/>
    <w:rsid w:val="00526ECA"/>
    <w:rsid w:val="005307F8"/>
    <w:rsid w:val="00530CA2"/>
    <w:rsid w:val="00530D7B"/>
    <w:rsid w:val="00532A59"/>
    <w:rsid w:val="00542608"/>
    <w:rsid w:val="0054331F"/>
    <w:rsid w:val="0054655F"/>
    <w:rsid w:val="0054755B"/>
    <w:rsid w:val="00550FA5"/>
    <w:rsid w:val="00555763"/>
    <w:rsid w:val="00563D63"/>
    <w:rsid w:val="00564995"/>
    <w:rsid w:val="00565116"/>
    <w:rsid w:val="00565D60"/>
    <w:rsid w:val="0056673F"/>
    <w:rsid w:val="00570219"/>
    <w:rsid w:val="005707DA"/>
    <w:rsid w:val="00577BA1"/>
    <w:rsid w:val="005831C4"/>
    <w:rsid w:val="00584AF8"/>
    <w:rsid w:val="00586DA0"/>
    <w:rsid w:val="00590FFB"/>
    <w:rsid w:val="00592070"/>
    <w:rsid w:val="00597473"/>
    <w:rsid w:val="005A1210"/>
    <w:rsid w:val="005A1AFE"/>
    <w:rsid w:val="005A60B1"/>
    <w:rsid w:val="005A75FC"/>
    <w:rsid w:val="005B6575"/>
    <w:rsid w:val="005C2642"/>
    <w:rsid w:val="005C3330"/>
    <w:rsid w:val="005C4E82"/>
    <w:rsid w:val="005C71CA"/>
    <w:rsid w:val="005D49A8"/>
    <w:rsid w:val="005D7008"/>
    <w:rsid w:val="005D799F"/>
    <w:rsid w:val="005E1F5A"/>
    <w:rsid w:val="005E454A"/>
    <w:rsid w:val="005E5765"/>
    <w:rsid w:val="005F0812"/>
    <w:rsid w:val="005F6DC3"/>
    <w:rsid w:val="00600C21"/>
    <w:rsid w:val="00604A70"/>
    <w:rsid w:val="00604BDC"/>
    <w:rsid w:val="00612CD5"/>
    <w:rsid w:val="0061628A"/>
    <w:rsid w:val="0061656D"/>
    <w:rsid w:val="00616C2F"/>
    <w:rsid w:val="00617A95"/>
    <w:rsid w:val="00621977"/>
    <w:rsid w:val="006314D7"/>
    <w:rsid w:val="00633962"/>
    <w:rsid w:val="00633C6A"/>
    <w:rsid w:val="0063748C"/>
    <w:rsid w:val="00641BA6"/>
    <w:rsid w:val="006429D2"/>
    <w:rsid w:val="00644A70"/>
    <w:rsid w:val="00646740"/>
    <w:rsid w:val="00651B71"/>
    <w:rsid w:val="006569A4"/>
    <w:rsid w:val="00657E0F"/>
    <w:rsid w:val="00662ACB"/>
    <w:rsid w:val="00664AC1"/>
    <w:rsid w:val="006660E3"/>
    <w:rsid w:val="006663C6"/>
    <w:rsid w:val="0066701E"/>
    <w:rsid w:val="006705FB"/>
    <w:rsid w:val="00672A5F"/>
    <w:rsid w:val="00673171"/>
    <w:rsid w:val="00680025"/>
    <w:rsid w:val="00681E8E"/>
    <w:rsid w:val="00682791"/>
    <w:rsid w:val="00683764"/>
    <w:rsid w:val="006846C4"/>
    <w:rsid w:val="00685921"/>
    <w:rsid w:val="00691A5F"/>
    <w:rsid w:val="006927EE"/>
    <w:rsid w:val="00695F38"/>
    <w:rsid w:val="006A05CF"/>
    <w:rsid w:val="006A1BE8"/>
    <w:rsid w:val="006A22C1"/>
    <w:rsid w:val="006A37CF"/>
    <w:rsid w:val="006A38B3"/>
    <w:rsid w:val="006A63D6"/>
    <w:rsid w:val="006B1FCB"/>
    <w:rsid w:val="006B200D"/>
    <w:rsid w:val="006B6FA1"/>
    <w:rsid w:val="006C052A"/>
    <w:rsid w:val="006C2734"/>
    <w:rsid w:val="006C377A"/>
    <w:rsid w:val="006C4012"/>
    <w:rsid w:val="006C5622"/>
    <w:rsid w:val="006C7A82"/>
    <w:rsid w:val="006D0B4B"/>
    <w:rsid w:val="006D2EBC"/>
    <w:rsid w:val="006D5B43"/>
    <w:rsid w:val="006D6DA2"/>
    <w:rsid w:val="006D6E17"/>
    <w:rsid w:val="006E4B6F"/>
    <w:rsid w:val="006E5736"/>
    <w:rsid w:val="006E58F5"/>
    <w:rsid w:val="006F472E"/>
    <w:rsid w:val="006F4C1D"/>
    <w:rsid w:val="006F61D3"/>
    <w:rsid w:val="00700FA3"/>
    <w:rsid w:val="007046DE"/>
    <w:rsid w:val="00704B54"/>
    <w:rsid w:val="00704C29"/>
    <w:rsid w:val="00704D3F"/>
    <w:rsid w:val="0070535D"/>
    <w:rsid w:val="00705A6B"/>
    <w:rsid w:val="007235B5"/>
    <w:rsid w:val="00724F26"/>
    <w:rsid w:val="007317C6"/>
    <w:rsid w:val="00732DCD"/>
    <w:rsid w:val="00734492"/>
    <w:rsid w:val="007378FE"/>
    <w:rsid w:val="0074079F"/>
    <w:rsid w:val="00740FC5"/>
    <w:rsid w:val="00741F4D"/>
    <w:rsid w:val="0074426C"/>
    <w:rsid w:val="00745CBE"/>
    <w:rsid w:val="007514B7"/>
    <w:rsid w:val="00752B46"/>
    <w:rsid w:val="00752C1A"/>
    <w:rsid w:val="0076291C"/>
    <w:rsid w:val="00763CC9"/>
    <w:rsid w:val="007726FB"/>
    <w:rsid w:val="00773CB2"/>
    <w:rsid w:val="0078002E"/>
    <w:rsid w:val="00781052"/>
    <w:rsid w:val="00781AA9"/>
    <w:rsid w:val="00781E17"/>
    <w:rsid w:val="00782F7D"/>
    <w:rsid w:val="00783E53"/>
    <w:rsid w:val="007878D0"/>
    <w:rsid w:val="007923F3"/>
    <w:rsid w:val="00792E5C"/>
    <w:rsid w:val="00793E8F"/>
    <w:rsid w:val="00794FFB"/>
    <w:rsid w:val="00796900"/>
    <w:rsid w:val="00796FEF"/>
    <w:rsid w:val="007A5BD9"/>
    <w:rsid w:val="007A6488"/>
    <w:rsid w:val="007A67EA"/>
    <w:rsid w:val="007C00CB"/>
    <w:rsid w:val="007C1C79"/>
    <w:rsid w:val="007C2919"/>
    <w:rsid w:val="007C4F65"/>
    <w:rsid w:val="007C5809"/>
    <w:rsid w:val="007D0CC6"/>
    <w:rsid w:val="007D4734"/>
    <w:rsid w:val="007D5721"/>
    <w:rsid w:val="007D67F1"/>
    <w:rsid w:val="007D69EA"/>
    <w:rsid w:val="007D6C5A"/>
    <w:rsid w:val="007E5301"/>
    <w:rsid w:val="007F0312"/>
    <w:rsid w:val="007F1ABA"/>
    <w:rsid w:val="007F2A36"/>
    <w:rsid w:val="008039B6"/>
    <w:rsid w:val="0080568A"/>
    <w:rsid w:val="008066CF"/>
    <w:rsid w:val="00806E97"/>
    <w:rsid w:val="00810E4D"/>
    <w:rsid w:val="00810F6D"/>
    <w:rsid w:val="0081185F"/>
    <w:rsid w:val="00811E07"/>
    <w:rsid w:val="00815643"/>
    <w:rsid w:val="00815AAA"/>
    <w:rsid w:val="00820730"/>
    <w:rsid w:val="00827118"/>
    <w:rsid w:val="00831656"/>
    <w:rsid w:val="0083218E"/>
    <w:rsid w:val="00832DA2"/>
    <w:rsid w:val="00832F1C"/>
    <w:rsid w:val="00836029"/>
    <w:rsid w:val="00840337"/>
    <w:rsid w:val="00842B44"/>
    <w:rsid w:val="00844983"/>
    <w:rsid w:val="00844F60"/>
    <w:rsid w:val="00846ED5"/>
    <w:rsid w:val="00847A55"/>
    <w:rsid w:val="00850D21"/>
    <w:rsid w:val="00861682"/>
    <w:rsid w:val="008630BD"/>
    <w:rsid w:val="008653B4"/>
    <w:rsid w:val="00865B0F"/>
    <w:rsid w:val="00873D26"/>
    <w:rsid w:val="0087633A"/>
    <w:rsid w:val="00876EAF"/>
    <w:rsid w:val="008804F0"/>
    <w:rsid w:val="008838D9"/>
    <w:rsid w:val="008855A5"/>
    <w:rsid w:val="00885A52"/>
    <w:rsid w:val="00892A3E"/>
    <w:rsid w:val="00895277"/>
    <w:rsid w:val="008965D6"/>
    <w:rsid w:val="008A05C9"/>
    <w:rsid w:val="008A0D42"/>
    <w:rsid w:val="008A24C1"/>
    <w:rsid w:val="008A25EA"/>
    <w:rsid w:val="008A2D93"/>
    <w:rsid w:val="008A3DFD"/>
    <w:rsid w:val="008A63AE"/>
    <w:rsid w:val="008B4BE4"/>
    <w:rsid w:val="008C1919"/>
    <w:rsid w:val="008C1D34"/>
    <w:rsid w:val="008C25D8"/>
    <w:rsid w:val="008C3098"/>
    <w:rsid w:val="008C459B"/>
    <w:rsid w:val="008C5D19"/>
    <w:rsid w:val="008D10E0"/>
    <w:rsid w:val="008D3FE2"/>
    <w:rsid w:val="008D49B6"/>
    <w:rsid w:val="008D6FF4"/>
    <w:rsid w:val="008D7F76"/>
    <w:rsid w:val="008E11CE"/>
    <w:rsid w:val="008E1269"/>
    <w:rsid w:val="008E1398"/>
    <w:rsid w:val="008E1615"/>
    <w:rsid w:val="008E1FAA"/>
    <w:rsid w:val="008E3B14"/>
    <w:rsid w:val="008E67E6"/>
    <w:rsid w:val="008F05A6"/>
    <w:rsid w:val="008F5EFE"/>
    <w:rsid w:val="008F681B"/>
    <w:rsid w:val="008F7AED"/>
    <w:rsid w:val="00900848"/>
    <w:rsid w:val="009010F3"/>
    <w:rsid w:val="00902BC8"/>
    <w:rsid w:val="00903696"/>
    <w:rsid w:val="00910297"/>
    <w:rsid w:val="0091168D"/>
    <w:rsid w:val="0091226F"/>
    <w:rsid w:val="009130AC"/>
    <w:rsid w:val="00917BAD"/>
    <w:rsid w:val="00920E8A"/>
    <w:rsid w:val="0092234B"/>
    <w:rsid w:val="009224B3"/>
    <w:rsid w:val="00924BC3"/>
    <w:rsid w:val="0092621E"/>
    <w:rsid w:val="00926FA9"/>
    <w:rsid w:val="00930F1B"/>
    <w:rsid w:val="00932646"/>
    <w:rsid w:val="00932655"/>
    <w:rsid w:val="00934B28"/>
    <w:rsid w:val="009351CD"/>
    <w:rsid w:val="0094076F"/>
    <w:rsid w:val="00942888"/>
    <w:rsid w:val="00945A0E"/>
    <w:rsid w:val="00945BCD"/>
    <w:rsid w:val="00945C27"/>
    <w:rsid w:val="0094685A"/>
    <w:rsid w:val="009501DE"/>
    <w:rsid w:val="0095181E"/>
    <w:rsid w:val="00951CAC"/>
    <w:rsid w:val="00954CF4"/>
    <w:rsid w:val="00954D3A"/>
    <w:rsid w:val="00956C71"/>
    <w:rsid w:val="00956FB1"/>
    <w:rsid w:val="00957976"/>
    <w:rsid w:val="00960068"/>
    <w:rsid w:val="00960CE1"/>
    <w:rsid w:val="00961143"/>
    <w:rsid w:val="00962277"/>
    <w:rsid w:val="009625B9"/>
    <w:rsid w:val="009629CA"/>
    <w:rsid w:val="009634DB"/>
    <w:rsid w:val="0097544B"/>
    <w:rsid w:val="00982481"/>
    <w:rsid w:val="00984BB5"/>
    <w:rsid w:val="00985347"/>
    <w:rsid w:val="00985E60"/>
    <w:rsid w:val="009871C7"/>
    <w:rsid w:val="009879DC"/>
    <w:rsid w:val="00991B57"/>
    <w:rsid w:val="00993938"/>
    <w:rsid w:val="00993CA8"/>
    <w:rsid w:val="00993E81"/>
    <w:rsid w:val="009953DD"/>
    <w:rsid w:val="0099687F"/>
    <w:rsid w:val="009A0151"/>
    <w:rsid w:val="009A0C4C"/>
    <w:rsid w:val="009A3EB1"/>
    <w:rsid w:val="009A798A"/>
    <w:rsid w:val="009B1FBB"/>
    <w:rsid w:val="009B3EE6"/>
    <w:rsid w:val="009B4244"/>
    <w:rsid w:val="009B4A6F"/>
    <w:rsid w:val="009B5E0F"/>
    <w:rsid w:val="009B5FCC"/>
    <w:rsid w:val="009B6B18"/>
    <w:rsid w:val="009B781A"/>
    <w:rsid w:val="009C4603"/>
    <w:rsid w:val="009C4A4E"/>
    <w:rsid w:val="009C5BB9"/>
    <w:rsid w:val="009E1D16"/>
    <w:rsid w:val="009F51D0"/>
    <w:rsid w:val="009F6A4B"/>
    <w:rsid w:val="00A014F1"/>
    <w:rsid w:val="00A01670"/>
    <w:rsid w:val="00A01C4F"/>
    <w:rsid w:val="00A03003"/>
    <w:rsid w:val="00A10ED4"/>
    <w:rsid w:val="00A124AD"/>
    <w:rsid w:val="00A1378B"/>
    <w:rsid w:val="00A15143"/>
    <w:rsid w:val="00A1749E"/>
    <w:rsid w:val="00A17CDD"/>
    <w:rsid w:val="00A21492"/>
    <w:rsid w:val="00A21B0F"/>
    <w:rsid w:val="00A21D08"/>
    <w:rsid w:val="00A23B02"/>
    <w:rsid w:val="00A254F6"/>
    <w:rsid w:val="00A26462"/>
    <w:rsid w:val="00A30D81"/>
    <w:rsid w:val="00A35039"/>
    <w:rsid w:val="00A35DEC"/>
    <w:rsid w:val="00A36F28"/>
    <w:rsid w:val="00A44CC9"/>
    <w:rsid w:val="00A47C2D"/>
    <w:rsid w:val="00A502E2"/>
    <w:rsid w:val="00A50AA5"/>
    <w:rsid w:val="00A50BAC"/>
    <w:rsid w:val="00A51E92"/>
    <w:rsid w:val="00A520C5"/>
    <w:rsid w:val="00A5321A"/>
    <w:rsid w:val="00A54AC4"/>
    <w:rsid w:val="00A54B09"/>
    <w:rsid w:val="00A55879"/>
    <w:rsid w:val="00A5656B"/>
    <w:rsid w:val="00A57888"/>
    <w:rsid w:val="00A61FCD"/>
    <w:rsid w:val="00A63315"/>
    <w:rsid w:val="00A63B7F"/>
    <w:rsid w:val="00A65CEF"/>
    <w:rsid w:val="00A6662F"/>
    <w:rsid w:val="00A66A17"/>
    <w:rsid w:val="00A66FF7"/>
    <w:rsid w:val="00A67C85"/>
    <w:rsid w:val="00A7086A"/>
    <w:rsid w:val="00A754E3"/>
    <w:rsid w:val="00A7667F"/>
    <w:rsid w:val="00A779A8"/>
    <w:rsid w:val="00A77D24"/>
    <w:rsid w:val="00A77ED6"/>
    <w:rsid w:val="00A81D0D"/>
    <w:rsid w:val="00A82534"/>
    <w:rsid w:val="00A84196"/>
    <w:rsid w:val="00A86942"/>
    <w:rsid w:val="00A869AD"/>
    <w:rsid w:val="00A87A70"/>
    <w:rsid w:val="00A91E0F"/>
    <w:rsid w:val="00A92AAB"/>
    <w:rsid w:val="00A946E4"/>
    <w:rsid w:val="00A94B40"/>
    <w:rsid w:val="00A9509E"/>
    <w:rsid w:val="00AA03DD"/>
    <w:rsid w:val="00AA0D10"/>
    <w:rsid w:val="00AA491E"/>
    <w:rsid w:val="00AB1345"/>
    <w:rsid w:val="00AB316A"/>
    <w:rsid w:val="00AB5AA0"/>
    <w:rsid w:val="00AB7A8C"/>
    <w:rsid w:val="00AC0900"/>
    <w:rsid w:val="00AC5127"/>
    <w:rsid w:val="00AD1C34"/>
    <w:rsid w:val="00AD1D2F"/>
    <w:rsid w:val="00AD3C06"/>
    <w:rsid w:val="00AD47A6"/>
    <w:rsid w:val="00AD49A8"/>
    <w:rsid w:val="00AD5114"/>
    <w:rsid w:val="00AE13A0"/>
    <w:rsid w:val="00AE54E6"/>
    <w:rsid w:val="00AE5AE3"/>
    <w:rsid w:val="00AE5BA9"/>
    <w:rsid w:val="00AF29F3"/>
    <w:rsid w:val="00AF625C"/>
    <w:rsid w:val="00AF62F1"/>
    <w:rsid w:val="00B01EF4"/>
    <w:rsid w:val="00B021C5"/>
    <w:rsid w:val="00B0322B"/>
    <w:rsid w:val="00B034F0"/>
    <w:rsid w:val="00B067C3"/>
    <w:rsid w:val="00B069A9"/>
    <w:rsid w:val="00B147DA"/>
    <w:rsid w:val="00B14B99"/>
    <w:rsid w:val="00B160A9"/>
    <w:rsid w:val="00B23910"/>
    <w:rsid w:val="00B24791"/>
    <w:rsid w:val="00B25F2F"/>
    <w:rsid w:val="00B3396B"/>
    <w:rsid w:val="00B41F12"/>
    <w:rsid w:val="00B42404"/>
    <w:rsid w:val="00B430A0"/>
    <w:rsid w:val="00B51D6F"/>
    <w:rsid w:val="00B53D8B"/>
    <w:rsid w:val="00B560ED"/>
    <w:rsid w:val="00B60112"/>
    <w:rsid w:val="00B71E90"/>
    <w:rsid w:val="00B73116"/>
    <w:rsid w:val="00B768F4"/>
    <w:rsid w:val="00B769F1"/>
    <w:rsid w:val="00B812CD"/>
    <w:rsid w:val="00B845A8"/>
    <w:rsid w:val="00B866CB"/>
    <w:rsid w:val="00B87700"/>
    <w:rsid w:val="00B9199E"/>
    <w:rsid w:val="00B9284B"/>
    <w:rsid w:val="00B94A79"/>
    <w:rsid w:val="00B955BE"/>
    <w:rsid w:val="00B95A10"/>
    <w:rsid w:val="00BA016A"/>
    <w:rsid w:val="00BA0C2F"/>
    <w:rsid w:val="00BA4844"/>
    <w:rsid w:val="00BA536A"/>
    <w:rsid w:val="00BA7672"/>
    <w:rsid w:val="00BA7D16"/>
    <w:rsid w:val="00BA7DCE"/>
    <w:rsid w:val="00BB15E8"/>
    <w:rsid w:val="00BB3C4C"/>
    <w:rsid w:val="00BB5632"/>
    <w:rsid w:val="00BC1195"/>
    <w:rsid w:val="00BC140A"/>
    <w:rsid w:val="00BC5FAB"/>
    <w:rsid w:val="00BD4020"/>
    <w:rsid w:val="00BE0FB2"/>
    <w:rsid w:val="00BE1F6F"/>
    <w:rsid w:val="00BE58E9"/>
    <w:rsid w:val="00BE5E0E"/>
    <w:rsid w:val="00BE66C8"/>
    <w:rsid w:val="00BE7535"/>
    <w:rsid w:val="00BF4A98"/>
    <w:rsid w:val="00BF585A"/>
    <w:rsid w:val="00C018E9"/>
    <w:rsid w:val="00C02DC3"/>
    <w:rsid w:val="00C03945"/>
    <w:rsid w:val="00C054E6"/>
    <w:rsid w:val="00C15392"/>
    <w:rsid w:val="00C23076"/>
    <w:rsid w:val="00C279C2"/>
    <w:rsid w:val="00C33739"/>
    <w:rsid w:val="00C34156"/>
    <w:rsid w:val="00C347F4"/>
    <w:rsid w:val="00C3542F"/>
    <w:rsid w:val="00C44297"/>
    <w:rsid w:val="00C451F5"/>
    <w:rsid w:val="00C554C7"/>
    <w:rsid w:val="00C5629E"/>
    <w:rsid w:val="00C5707D"/>
    <w:rsid w:val="00C6231F"/>
    <w:rsid w:val="00C634D2"/>
    <w:rsid w:val="00C65295"/>
    <w:rsid w:val="00C652AD"/>
    <w:rsid w:val="00C65370"/>
    <w:rsid w:val="00C665B3"/>
    <w:rsid w:val="00C711C0"/>
    <w:rsid w:val="00C749FC"/>
    <w:rsid w:val="00C750D5"/>
    <w:rsid w:val="00C8143C"/>
    <w:rsid w:val="00C8413D"/>
    <w:rsid w:val="00C843B8"/>
    <w:rsid w:val="00C86400"/>
    <w:rsid w:val="00C90783"/>
    <w:rsid w:val="00C91009"/>
    <w:rsid w:val="00C92E58"/>
    <w:rsid w:val="00C93F7B"/>
    <w:rsid w:val="00C94982"/>
    <w:rsid w:val="00CA0331"/>
    <w:rsid w:val="00CA1B98"/>
    <w:rsid w:val="00CA39AC"/>
    <w:rsid w:val="00CA561E"/>
    <w:rsid w:val="00CA5723"/>
    <w:rsid w:val="00CA600C"/>
    <w:rsid w:val="00CB082F"/>
    <w:rsid w:val="00CB1BA4"/>
    <w:rsid w:val="00CB27E2"/>
    <w:rsid w:val="00CC0CE7"/>
    <w:rsid w:val="00CC19A0"/>
    <w:rsid w:val="00CC395F"/>
    <w:rsid w:val="00CC39BF"/>
    <w:rsid w:val="00CC4466"/>
    <w:rsid w:val="00CC4C1B"/>
    <w:rsid w:val="00CC6785"/>
    <w:rsid w:val="00CD5134"/>
    <w:rsid w:val="00CD652A"/>
    <w:rsid w:val="00CD67E5"/>
    <w:rsid w:val="00CE36E0"/>
    <w:rsid w:val="00CF0543"/>
    <w:rsid w:val="00CF2DCD"/>
    <w:rsid w:val="00CF75E8"/>
    <w:rsid w:val="00D008D9"/>
    <w:rsid w:val="00D03FE6"/>
    <w:rsid w:val="00D0718D"/>
    <w:rsid w:val="00D072FC"/>
    <w:rsid w:val="00D07947"/>
    <w:rsid w:val="00D10B92"/>
    <w:rsid w:val="00D11104"/>
    <w:rsid w:val="00D1197B"/>
    <w:rsid w:val="00D12CAC"/>
    <w:rsid w:val="00D14885"/>
    <w:rsid w:val="00D149C5"/>
    <w:rsid w:val="00D14A91"/>
    <w:rsid w:val="00D16811"/>
    <w:rsid w:val="00D179E0"/>
    <w:rsid w:val="00D2256E"/>
    <w:rsid w:val="00D2360C"/>
    <w:rsid w:val="00D25BED"/>
    <w:rsid w:val="00D27313"/>
    <w:rsid w:val="00D3097E"/>
    <w:rsid w:val="00D32623"/>
    <w:rsid w:val="00D40A50"/>
    <w:rsid w:val="00D429C3"/>
    <w:rsid w:val="00D4392F"/>
    <w:rsid w:val="00D441B0"/>
    <w:rsid w:val="00D538B4"/>
    <w:rsid w:val="00D54BE1"/>
    <w:rsid w:val="00D56420"/>
    <w:rsid w:val="00D61CDF"/>
    <w:rsid w:val="00D6535A"/>
    <w:rsid w:val="00D65525"/>
    <w:rsid w:val="00D711A9"/>
    <w:rsid w:val="00D7261E"/>
    <w:rsid w:val="00D73533"/>
    <w:rsid w:val="00D75397"/>
    <w:rsid w:val="00D76D14"/>
    <w:rsid w:val="00D77900"/>
    <w:rsid w:val="00D815A6"/>
    <w:rsid w:val="00D83BF4"/>
    <w:rsid w:val="00D83BFC"/>
    <w:rsid w:val="00D849E8"/>
    <w:rsid w:val="00D91727"/>
    <w:rsid w:val="00D93A2C"/>
    <w:rsid w:val="00D95DCB"/>
    <w:rsid w:val="00D9610E"/>
    <w:rsid w:val="00D97B4F"/>
    <w:rsid w:val="00D97D03"/>
    <w:rsid w:val="00DA0E41"/>
    <w:rsid w:val="00DA2C19"/>
    <w:rsid w:val="00DA3CA0"/>
    <w:rsid w:val="00DA42DE"/>
    <w:rsid w:val="00DA6169"/>
    <w:rsid w:val="00DB0403"/>
    <w:rsid w:val="00DB570E"/>
    <w:rsid w:val="00DB6001"/>
    <w:rsid w:val="00DC32D4"/>
    <w:rsid w:val="00DC4B63"/>
    <w:rsid w:val="00DD3841"/>
    <w:rsid w:val="00DD3BB5"/>
    <w:rsid w:val="00DD7582"/>
    <w:rsid w:val="00DE2E4A"/>
    <w:rsid w:val="00DE35E0"/>
    <w:rsid w:val="00DF05B7"/>
    <w:rsid w:val="00DF3CE0"/>
    <w:rsid w:val="00E0293D"/>
    <w:rsid w:val="00E02950"/>
    <w:rsid w:val="00E041F0"/>
    <w:rsid w:val="00E05334"/>
    <w:rsid w:val="00E07999"/>
    <w:rsid w:val="00E119AD"/>
    <w:rsid w:val="00E128AE"/>
    <w:rsid w:val="00E13E7A"/>
    <w:rsid w:val="00E26626"/>
    <w:rsid w:val="00E3094B"/>
    <w:rsid w:val="00E319C5"/>
    <w:rsid w:val="00E3401B"/>
    <w:rsid w:val="00E346D4"/>
    <w:rsid w:val="00E36E86"/>
    <w:rsid w:val="00E36F95"/>
    <w:rsid w:val="00E36F99"/>
    <w:rsid w:val="00E40717"/>
    <w:rsid w:val="00E41D0C"/>
    <w:rsid w:val="00E4696D"/>
    <w:rsid w:val="00E5052F"/>
    <w:rsid w:val="00E51559"/>
    <w:rsid w:val="00E57384"/>
    <w:rsid w:val="00E676F5"/>
    <w:rsid w:val="00E67CCA"/>
    <w:rsid w:val="00E72915"/>
    <w:rsid w:val="00E73338"/>
    <w:rsid w:val="00E767B3"/>
    <w:rsid w:val="00E767D9"/>
    <w:rsid w:val="00E7700F"/>
    <w:rsid w:val="00E778F8"/>
    <w:rsid w:val="00E80EF1"/>
    <w:rsid w:val="00E8106B"/>
    <w:rsid w:val="00E8642C"/>
    <w:rsid w:val="00E87F7E"/>
    <w:rsid w:val="00E93827"/>
    <w:rsid w:val="00E94120"/>
    <w:rsid w:val="00E94789"/>
    <w:rsid w:val="00E9511C"/>
    <w:rsid w:val="00E95549"/>
    <w:rsid w:val="00E9591E"/>
    <w:rsid w:val="00E96FF3"/>
    <w:rsid w:val="00E97188"/>
    <w:rsid w:val="00EA2133"/>
    <w:rsid w:val="00EA58EA"/>
    <w:rsid w:val="00EB4402"/>
    <w:rsid w:val="00EB53A4"/>
    <w:rsid w:val="00EC4B64"/>
    <w:rsid w:val="00EC5664"/>
    <w:rsid w:val="00EC76B9"/>
    <w:rsid w:val="00ED0149"/>
    <w:rsid w:val="00ED1A4B"/>
    <w:rsid w:val="00ED1DC4"/>
    <w:rsid w:val="00ED1F52"/>
    <w:rsid w:val="00ED2D1A"/>
    <w:rsid w:val="00ED3F1B"/>
    <w:rsid w:val="00ED6482"/>
    <w:rsid w:val="00ED6A26"/>
    <w:rsid w:val="00EE0DA6"/>
    <w:rsid w:val="00EE12BB"/>
    <w:rsid w:val="00EE42E3"/>
    <w:rsid w:val="00EE5535"/>
    <w:rsid w:val="00EE6F18"/>
    <w:rsid w:val="00EE719A"/>
    <w:rsid w:val="00EF2D7D"/>
    <w:rsid w:val="00EF4632"/>
    <w:rsid w:val="00F04137"/>
    <w:rsid w:val="00F0670D"/>
    <w:rsid w:val="00F07371"/>
    <w:rsid w:val="00F07855"/>
    <w:rsid w:val="00F107BC"/>
    <w:rsid w:val="00F15DCF"/>
    <w:rsid w:val="00F17042"/>
    <w:rsid w:val="00F23127"/>
    <w:rsid w:val="00F2559E"/>
    <w:rsid w:val="00F31005"/>
    <w:rsid w:val="00F36D86"/>
    <w:rsid w:val="00F36DDB"/>
    <w:rsid w:val="00F37B33"/>
    <w:rsid w:val="00F409AE"/>
    <w:rsid w:val="00F411A0"/>
    <w:rsid w:val="00F42DD2"/>
    <w:rsid w:val="00F4332E"/>
    <w:rsid w:val="00F43C13"/>
    <w:rsid w:val="00F455B4"/>
    <w:rsid w:val="00F45ED0"/>
    <w:rsid w:val="00F46E7E"/>
    <w:rsid w:val="00F5195F"/>
    <w:rsid w:val="00F53FC5"/>
    <w:rsid w:val="00F560FB"/>
    <w:rsid w:val="00F629D5"/>
    <w:rsid w:val="00F63029"/>
    <w:rsid w:val="00F63CC2"/>
    <w:rsid w:val="00F6480A"/>
    <w:rsid w:val="00F66115"/>
    <w:rsid w:val="00F6637A"/>
    <w:rsid w:val="00F70830"/>
    <w:rsid w:val="00F70975"/>
    <w:rsid w:val="00F71E47"/>
    <w:rsid w:val="00F7251F"/>
    <w:rsid w:val="00F73973"/>
    <w:rsid w:val="00F774FD"/>
    <w:rsid w:val="00F7799F"/>
    <w:rsid w:val="00F844AB"/>
    <w:rsid w:val="00F86FE4"/>
    <w:rsid w:val="00F87AFF"/>
    <w:rsid w:val="00F9041C"/>
    <w:rsid w:val="00F917F5"/>
    <w:rsid w:val="00F928D4"/>
    <w:rsid w:val="00F94009"/>
    <w:rsid w:val="00F962EC"/>
    <w:rsid w:val="00FA18F9"/>
    <w:rsid w:val="00FA2778"/>
    <w:rsid w:val="00FA3126"/>
    <w:rsid w:val="00FA4410"/>
    <w:rsid w:val="00FA5A7F"/>
    <w:rsid w:val="00FA7ACD"/>
    <w:rsid w:val="00FB2D34"/>
    <w:rsid w:val="00FB4758"/>
    <w:rsid w:val="00FD02F0"/>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95FE8B"/>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E7700F"/>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character" w:customStyle="1" w:styleId="normaltextrun">
    <w:name w:val="normaltextrun"/>
    <w:basedOn w:val="Policepardfaut"/>
    <w:rsid w:val="005127D3"/>
  </w:style>
  <w:style w:type="character" w:customStyle="1" w:styleId="Mentionnonrsolue4">
    <w:name w:val="Mention non résolue4"/>
    <w:basedOn w:val="Policepardfaut"/>
    <w:uiPriority w:val="99"/>
    <w:semiHidden/>
    <w:unhideWhenUsed/>
    <w:rsid w:val="00926FA9"/>
    <w:rPr>
      <w:color w:val="605E5C"/>
      <w:shd w:val="clear" w:color="auto" w:fill="E1DFDD"/>
    </w:rPr>
  </w:style>
  <w:style w:type="character" w:customStyle="1" w:styleId="Mentionnonrsolue5">
    <w:name w:val="Mention non résolue5"/>
    <w:basedOn w:val="Policepardfaut"/>
    <w:uiPriority w:val="99"/>
    <w:semiHidden/>
    <w:unhideWhenUsed/>
    <w:rsid w:val="00154DF8"/>
    <w:rPr>
      <w:color w:val="605E5C"/>
      <w:shd w:val="clear" w:color="auto" w:fill="E1DFDD"/>
    </w:rPr>
  </w:style>
  <w:style w:type="character" w:styleId="Mentionnonrsolue">
    <w:name w:val="Unresolved Mention"/>
    <w:basedOn w:val="Policepardfaut"/>
    <w:uiPriority w:val="99"/>
    <w:semiHidden/>
    <w:unhideWhenUsed/>
    <w:rsid w:val="00B24791"/>
    <w:rPr>
      <w:color w:val="605E5C"/>
      <w:shd w:val="clear" w:color="auto" w:fill="E1DFDD"/>
    </w:rPr>
  </w:style>
  <w:style w:type="paragraph" w:styleId="NormalWeb">
    <w:name w:val="Normal (Web)"/>
    <w:basedOn w:val="Normal"/>
    <w:uiPriority w:val="99"/>
    <w:semiHidden/>
    <w:unhideWhenUsed/>
    <w:rsid w:val="00E7700F"/>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36510">
      <w:bodyDiv w:val="1"/>
      <w:marLeft w:val="0"/>
      <w:marRight w:val="0"/>
      <w:marTop w:val="0"/>
      <w:marBottom w:val="0"/>
      <w:divBdr>
        <w:top w:val="none" w:sz="0" w:space="0" w:color="auto"/>
        <w:left w:val="none" w:sz="0" w:space="0" w:color="auto"/>
        <w:bottom w:val="none" w:sz="0" w:space="0" w:color="auto"/>
        <w:right w:val="none" w:sz="0" w:space="0" w:color="auto"/>
      </w:divBdr>
    </w:div>
    <w:div w:id="205338074">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653529099">
      <w:bodyDiv w:val="1"/>
      <w:marLeft w:val="0"/>
      <w:marRight w:val="0"/>
      <w:marTop w:val="0"/>
      <w:marBottom w:val="0"/>
      <w:divBdr>
        <w:top w:val="none" w:sz="0" w:space="0" w:color="auto"/>
        <w:left w:val="none" w:sz="0" w:space="0" w:color="auto"/>
        <w:bottom w:val="none" w:sz="0" w:space="0" w:color="auto"/>
        <w:right w:val="none" w:sz="0" w:space="0" w:color="auto"/>
      </w:divBdr>
    </w:div>
    <w:div w:id="688482697">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643847464">
      <w:bodyDiv w:val="1"/>
      <w:marLeft w:val="0"/>
      <w:marRight w:val="0"/>
      <w:marTop w:val="0"/>
      <w:marBottom w:val="0"/>
      <w:divBdr>
        <w:top w:val="none" w:sz="0" w:space="0" w:color="auto"/>
        <w:left w:val="none" w:sz="0" w:space="0" w:color="auto"/>
        <w:bottom w:val="none" w:sz="0" w:space="0" w:color="auto"/>
        <w:right w:val="none" w:sz="0" w:space="0" w:color="auto"/>
      </w:divBdr>
    </w:div>
    <w:div w:id="193497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on-services-personne.com/" TargetMode="External"/><Relationship Id="rId13" Type="http://schemas.openxmlformats.org/officeDocument/2006/relationships/hyperlink" Target="http://www.pour-les-personnes-agees.gouv.fr/estimez-le-montant-de-votre-reste-charge" TargetMode="External"/><Relationship Id="rId18" Type="http://schemas.openxmlformats.org/officeDocument/2006/relationships/hyperlink" Target="https://www.monparcourshandicap.gouv.fr/actualit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monparcourshandicap.gouv.fr/aides/mdph-en-ligne" TargetMode="External"/><Relationship Id="rId7" Type="http://schemas.openxmlformats.org/officeDocument/2006/relationships/endnotes" Target="endnotes.xml"/><Relationship Id="rId12" Type="http://schemas.openxmlformats.org/officeDocument/2006/relationships/hyperlink" Target="http://www.pour-les-personnes-agees.gouv.fr/resultats-annuaire?service=point-information" TargetMode="External"/><Relationship Id="rId17" Type="http://schemas.openxmlformats.org/officeDocument/2006/relationships/hyperlink" Target="https://www.monparcourshandicap.gouv.fr/" TargetMode="External"/><Relationship Id="rId25" Type="http://schemas.openxmlformats.org/officeDocument/2006/relationships/hyperlink" Target="mailto:maxime.lemen@cnsa.fr" TargetMode="External"/><Relationship Id="rId2" Type="http://schemas.openxmlformats.org/officeDocument/2006/relationships/numbering" Target="numbering.xml"/><Relationship Id="rId16" Type="http://schemas.openxmlformats.org/officeDocument/2006/relationships/hyperlink" Target="http://www.pour-les-personnes-agees.gouv.fr/conseil-general" TargetMode="External"/><Relationship Id="rId20" Type="http://schemas.openxmlformats.org/officeDocument/2006/relationships/hyperlink" Target="https://www.monparcourshandicap.gouv.fr/annuair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ur-les-personnes-agees.gouv.fr/" TargetMode="External"/><Relationship Id="rId24" Type="http://schemas.openxmlformats.org/officeDocument/2006/relationships/hyperlink" Target="http://www.monparcourshandicap.gouv.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ur-les-personnes-agees.gouv.fr/liste-des-questions" TargetMode="External"/><Relationship Id="rId23" Type="http://schemas.openxmlformats.org/officeDocument/2006/relationships/hyperlink" Target="http://www.pour-les-personnes-agees.gouv.fr" TargetMode="External"/><Relationship Id="rId28" Type="http://schemas.openxmlformats.org/officeDocument/2006/relationships/footer" Target="footer2.xml"/><Relationship Id="rId10" Type="http://schemas.openxmlformats.org/officeDocument/2006/relationships/hyperlink" Target="https://www.monparcourshandicap.gouv.fr/" TargetMode="External"/><Relationship Id="rId19" Type="http://schemas.openxmlformats.org/officeDocument/2006/relationships/hyperlink" Target="https://www.monparcourshandicap.gouv.fr/agenda/2022/1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ur-les-personnes-agees.gouv.fr/" TargetMode="External"/><Relationship Id="rId14" Type="http://schemas.openxmlformats.org/officeDocument/2006/relationships/hyperlink" Target="http://www.pour-les-personnes-agees.gouv.fr/videotheque" TargetMode="External"/><Relationship Id="rId22" Type="http://schemas.openxmlformats.org/officeDocument/2006/relationships/hyperlink" Target="https://www.monparcourshandicap.gouv.fr/aides/simulateur-mes-droits-sociaux"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4929B-E74B-4882-A074-B1B92F428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83</TotalTime>
  <Pages>3</Pages>
  <Words>818</Words>
  <Characters>6270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Communiqué de presse : Jean-René Lecerf, nouveau président du Conseil de la Caisse nationale de solidarité pour l’autonomie</vt:lpstr>
    </vt:vector>
  </TitlesOfParts>
  <Manager/>
  <Company>CNSA</Company>
  <LinksUpToDate>false</LinksUpToDate>
  <CharactersWithSpaces>7074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Jean-René Lecerf, nouveau président du Conseil de la Caisse nationale de solidarité pour l’autonomie</dc:title>
  <dc:subject/>
  <dc:creator>CNSA</dc:creator>
  <cp:keywords/>
  <dc:description/>
  <cp:lastModifiedBy>LE MEN Maxime</cp:lastModifiedBy>
  <cp:revision>28</cp:revision>
  <cp:lastPrinted>2021-07-08T11:17:00Z</cp:lastPrinted>
  <dcterms:created xsi:type="dcterms:W3CDTF">2022-11-21T13:05:00Z</dcterms:created>
  <dcterms:modified xsi:type="dcterms:W3CDTF">2022-11-21T17:17:00Z</dcterms:modified>
  <cp:category/>
</cp:coreProperties>
</file>